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32E3C0" w14:textId="5C065C39" w:rsidR="00712BBC" w:rsidRPr="00F01E3E" w:rsidRDefault="009A0926" w:rsidP="00712BBC">
      <w:pPr>
        <w:rPr>
          <w:b/>
          <w:vanish/>
          <w:color w:val="FF0000"/>
        </w:rPr>
      </w:pPr>
      <w:r>
        <w:rPr>
          <w:b/>
          <w:vanish/>
          <w:color w:val="FF0000"/>
        </w:rPr>
        <w:t>HAS NO</w:t>
      </w:r>
      <w:r w:rsidR="00712BBC" w:rsidRPr="00F01E3E">
        <w:rPr>
          <w:b/>
          <w:vanish/>
          <w:color w:val="FF0000"/>
        </w:rPr>
        <w:t xml:space="preserve"> HIDDEN TEXT</w:t>
      </w:r>
    </w:p>
    <w:p w14:paraId="314BA8C2" w14:textId="7B785AB4" w:rsidR="00C87005" w:rsidRDefault="00720184" w:rsidP="000202A6">
      <w:pPr>
        <w:pStyle w:val="Heading2"/>
        <w:numPr>
          <w:ilvl w:val="0"/>
          <w:numId w:val="0"/>
        </w:numPr>
        <w:ind w:left="1620" w:hanging="1620"/>
      </w:pPr>
      <w:r>
        <w:t>Dam</w:t>
      </w:r>
      <w:r w:rsidR="001876E1">
        <w:t>s</w:t>
      </w:r>
      <w:r>
        <w:t xml:space="preserve"> </w:t>
      </w:r>
      <w:r w:rsidR="001876E1">
        <w:t>&amp;</w:t>
      </w:r>
      <w:r>
        <w:t xml:space="preserve"> Retaining Wall</w:t>
      </w:r>
      <w:r w:rsidR="001876E1">
        <w:t>s</w:t>
      </w:r>
    </w:p>
    <w:p w14:paraId="36FA1819" w14:textId="78059E6E" w:rsidR="00767555" w:rsidRDefault="00767555" w:rsidP="00C87005">
      <w:pPr>
        <w:spacing w:after="0"/>
        <w:jc w:val="center"/>
        <w:rPr>
          <w:highlight w:val="yellow"/>
        </w:rPr>
      </w:pPr>
      <w:r>
        <w:rPr>
          <w:noProof/>
          <w:lang w:val="en-CA" w:eastAsia="en-CA"/>
        </w:rPr>
        <w:drawing>
          <wp:inline distT="0" distB="0" distL="0" distR="0" wp14:anchorId="39120144" wp14:editId="2372303B">
            <wp:extent cx="4761865" cy="2670034"/>
            <wp:effectExtent l="0" t="0" r="635" b="0"/>
            <wp:docPr id="3459" name="Picture 3459" descr="http://prophetsandpopstars.com/wp-content/uploads/2013/07/the-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phetsandpopstars.com/wp-content/uploads/2013/07/the-dam.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5509"/>
                    <a:stretch/>
                  </pic:blipFill>
                  <pic:spPr bwMode="auto">
                    <a:xfrm>
                      <a:off x="0" y="0"/>
                      <a:ext cx="4770313" cy="2674771"/>
                    </a:xfrm>
                    <a:prstGeom prst="rect">
                      <a:avLst/>
                    </a:prstGeom>
                    <a:noFill/>
                    <a:ln>
                      <a:noFill/>
                    </a:ln>
                    <a:extLst>
                      <a:ext uri="{53640926-AAD7-44D8-BBD7-CCE9431645EC}">
                        <a14:shadowObscured xmlns:a14="http://schemas.microsoft.com/office/drawing/2010/main"/>
                      </a:ext>
                    </a:extLst>
                  </pic:spPr>
                </pic:pic>
              </a:graphicData>
            </a:graphic>
          </wp:inline>
        </w:drawing>
      </w:r>
    </w:p>
    <w:p w14:paraId="74711551" w14:textId="5738032C" w:rsidR="00C87005" w:rsidRDefault="00DD53E0" w:rsidP="00C87005">
      <w:pPr>
        <w:jc w:val="center"/>
      </w:pPr>
      <w:hyperlink r:id="rId11" w:history="1">
        <w:r w:rsidR="00767555" w:rsidRPr="00551F33">
          <w:rPr>
            <w:rStyle w:val="Hyperlink"/>
          </w:rPr>
          <w:t>http://prophetsandpopstars.com/dam-breaking/</w:t>
        </w:r>
      </w:hyperlink>
    </w:p>
    <w:p w14:paraId="587F85B6" w14:textId="0F4EE9BC" w:rsidR="00767555" w:rsidRDefault="00C87005" w:rsidP="00C87005">
      <w:pPr>
        <w:spacing w:after="0"/>
        <w:jc w:val="center"/>
      </w:pPr>
      <w:r>
        <w:rPr>
          <w:noProof/>
          <w:lang w:val="en-CA" w:eastAsia="en-CA"/>
        </w:rPr>
        <w:drawing>
          <wp:inline distT="0" distB="0" distL="0" distR="0" wp14:anchorId="22B83245" wp14:editId="6EB1089E">
            <wp:extent cx="4768215" cy="2980134"/>
            <wp:effectExtent l="0" t="0" r="0" b="0"/>
            <wp:docPr id="3460" name="Picture 3460" descr="http://cdn2.landscapehdwalls.com/wallpapers/1/rice-terraces-1167-1680x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dn2.landscapehdwalls.com/wallpapers/1/rice-terraces-1167-1680x105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90000"/>
                              </a14:imgEffect>
                            </a14:imgLayer>
                          </a14:imgProps>
                        </a:ext>
                        <a:ext uri="{28A0092B-C50C-407E-A947-70E740481C1C}">
                          <a14:useLocalDpi xmlns:a14="http://schemas.microsoft.com/office/drawing/2010/main" val="0"/>
                        </a:ext>
                      </a:extLst>
                    </a:blip>
                    <a:srcRect/>
                    <a:stretch>
                      <a:fillRect/>
                    </a:stretch>
                  </pic:blipFill>
                  <pic:spPr bwMode="auto">
                    <a:xfrm>
                      <a:off x="0" y="0"/>
                      <a:ext cx="4774404" cy="2984002"/>
                    </a:xfrm>
                    <a:prstGeom prst="rect">
                      <a:avLst/>
                    </a:prstGeom>
                    <a:noFill/>
                    <a:ln>
                      <a:noFill/>
                    </a:ln>
                  </pic:spPr>
                </pic:pic>
              </a:graphicData>
            </a:graphic>
          </wp:inline>
        </w:drawing>
      </w:r>
    </w:p>
    <w:p w14:paraId="3F32B1A1" w14:textId="1ADE9A36" w:rsidR="00767555" w:rsidRDefault="00DD53E0" w:rsidP="00C87005">
      <w:pPr>
        <w:jc w:val="center"/>
      </w:pPr>
      <w:hyperlink r:id="rId14" w:history="1">
        <w:r w:rsidR="00C87005" w:rsidRPr="00551F33">
          <w:rPr>
            <w:rStyle w:val="Hyperlink"/>
          </w:rPr>
          <w:t>http://www.landscapehdwalls.com/rice-terraces-1167/</w:t>
        </w:r>
      </w:hyperlink>
      <w:r w:rsidR="00C87005">
        <w:t xml:space="preserve"> </w:t>
      </w:r>
    </w:p>
    <w:p w14:paraId="7568D244" w14:textId="77777777" w:rsidR="00C87005" w:rsidRPr="00C87005" w:rsidRDefault="00C87005" w:rsidP="00C87005">
      <w:pPr>
        <w:jc w:val="center"/>
        <w:rPr>
          <w:sz w:val="14"/>
        </w:rPr>
      </w:pPr>
    </w:p>
    <w:p w14:paraId="45E5A63C" w14:textId="2529BB69" w:rsidR="003A53FD" w:rsidRDefault="00C87005" w:rsidP="00E24E2F">
      <w:pPr>
        <w:pStyle w:val="Heading4"/>
      </w:pPr>
      <w:r>
        <w:t>Objectives:</w:t>
      </w:r>
    </w:p>
    <w:p w14:paraId="16271860" w14:textId="36B74A0D" w:rsidR="003A53FD" w:rsidRDefault="003A53FD" w:rsidP="003A53FD">
      <w:r>
        <w:t>To discover</w:t>
      </w:r>
      <w:r w:rsidR="00A64907">
        <w:t>,</w:t>
      </w:r>
      <w:r>
        <w:t xml:space="preserve"> </w:t>
      </w:r>
      <w:r w:rsidR="00A64907">
        <w:t>from a structural point of view, how dams and a retaining walls work</w:t>
      </w:r>
      <w:r>
        <w:t>.</w:t>
      </w:r>
    </w:p>
    <w:p w14:paraId="74DEE6C6" w14:textId="735DFF87" w:rsidR="003A53FD" w:rsidRDefault="003A53FD" w:rsidP="003A53FD">
      <w:r>
        <w:t>To collect the data, images or videos needed to produce the required deliverable (</w:t>
      </w:r>
      <w:r w:rsidR="00B85B3B">
        <w:t>activity</w:t>
      </w:r>
      <w:r>
        <w:t xml:space="preserve"> report, photo essay or video).</w:t>
      </w:r>
    </w:p>
    <w:p w14:paraId="26483A35" w14:textId="77777777" w:rsidR="003A53FD" w:rsidRDefault="003A53FD" w:rsidP="00E24E2F">
      <w:pPr>
        <w:pStyle w:val="Heading4"/>
      </w:pPr>
      <w:r>
        <w:lastRenderedPageBreak/>
        <w:t>Apparatus:</w:t>
      </w:r>
    </w:p>
    <w:p w14:paraId="00AD7E6B" w14:textId="77777777" w:rsidR="00936CC3" w:rsidRPr="00712BBC" w:rsidRDefault="00936CC3" w:rsidP="00936CC3">
      <w:r>
        <w:t>From a “Soil and Water” kit and the classroom trolley, put together the following:</w:t>
      </w:r>
    </w:p>
    <w:tbl>
      <w:tblPr>
        <w:tblStyle w:val="TableGrid"/>
        <w:tblW w:w="0" w:type="auto"/>
        <w:tblInd w:w="918" w:type="dxa"/>
        <w:tblLook w:val="04A0" w:firstRow="1" w:lastRow="0" w:firstColumn="1" w:lastColumn="0" w:noHBand="0" w:noVBand="1"/>
      </w:tblPr>
      <w:tblGrid>
        <w:gridCol w:w="1440"/>
        <w:gridCol w:w="6120"/>
      </w:tblGrid>
      <w:tr w:rsidR="00936CC3" w14:paraId="0B6D53CA" w14:textId="77777777" w:rsidTr="007916F2">
        <w:tc>
          <w:tcPr>
            <w:tcW w:w="1440" w:type="dxa"/>
          </w:tcPr>
          <w:p w14:paraId="1AD78619" w14:textId="77777777" w:rsidR="00936CC3" w:rsidRDefault="00936CC3" w:rsidP="007916F2">
            <w:pPr>
              <w:jc w:val="center"/>
            </w:pPr>
            <w:r>
              <w:t>Quantity</w:t>
            </w:r>
          </w:p>
        </w:tc>
        <w:tc>
          <w:tcPr>
            <w:tcW w:w="6120" w:type="dxa"/>
          </w:tcPr>
          <w:p w14:paraId="59401B8A" w14:textId="77777777" w:rsidR="00936CC3" w:rsidRDefault="00936CC3" w:rsidP="007916F2">
            <w:r>
              <w:t>Item(s)</w:t>
            </w:r>
          </w:p>
        </w:tc>
      </w:tr>
      <w:tr w:rsidR="00936CC3" w14:paraId="41755ADE" w14:textId="77777777" w:rsidTr="007916F2">
        <w:tc>
          <w:tcPr>
            <w:tcW w:w="1440" w:type="dxa"/>
          </w:tcPr>
          <w:p w14:paraId="7C3435A9" w14:textId="77777777" w:rsidR="00936CC3" w:rsidRDefault="00936CC3" w:rsidP="007916F2">
            <w:pPr>
              <w:jc w:val="center"/>
            </w:pPr>
            <w:r>
              <w:t>1</w:t>
            </w:r>
          </w:p>
        </w:tc>
        <w:tc>
          <w:tcPr>
            <w:tcW w:w="6120" w:type="dxa"/>
          </w:tcPr>
          <w:p w14:paraId="79FB86F5" w14:textId="77777777" w:rsidR="00936CC3" w:rsidRDefault="00936CC3" w:rsidP="007916F2">
            <w:r>
              <w:t>Plexiglas box</w:t>
            </w:r>
          </w:p>
        </w:tc>
      </w:tr>
      <w:tr w:rsidR="00936CC3" w14:paraId="625BCB8B" w14:textId="77777777" w:rsidTr="007916F2">
        <w:tc>
          <w:tcPr>
            <w:tcW w:w="1440" w:type="dxa"/>
          </w:tcPr>
          <w:p w14:paraId="4E2BC5D9" w14:textId="77777777" w:rsidR="00936CC3" w:rsidRDefault="00936CC3" w:rsidP="007916F2">
            <w:pPr>
              <w:jc w:val="center"/>
            </w:pPr>
            <w:r>
              <w:t>1</w:t>
            </w:r>
          </w:p>
        </w:tc>
        <w:tc>
          <w:tcPr>
            <w:tcW w:w="6120" w:type="dxa"/>
          </w:tcPr>
          <w:p w14:paraId="0051EF73" w14:textId="495CDACA" w:rsidR="00936CC3" w:rsidRDefault="00123A83" w:rsidP="007916F2">
            <w:r>
              <w:t>M</w:t>
            </w:r>
            <w:r w:rsidR="00936CC3">
              <w:t>arbles</w:t>
            </w:r>
            <w:r>
              <w:t xml:space="preserve"> in a storage container</w:t>
            </w:r>
          </w:p>
        </w:tc>
      </w:tr>
      <w:tr w:rsidR="00936CC3" w14:paraId="346C8F42" w14:textId="77777777" w:rsidTr="007916F2">
        <w:tc>
          <w:tcPr>
            <w:tcW w:w="1440" w:type="dxa"/>
          </w:tcPr>
          <w:p w14:paraId="769C793F" w14:textId="77777777" w:rsidR="00936CC3" w:rsidRDefault="00936CC3" w:rsidP="007916F2">
            <w:pPr>
              <w:jc w:val="center"/>
            </w:pPr>
            <w:r>
              <w:t>3</w:t>
            </w:r>
          </w:p>
        </w:tc>
        <w:tc>
          <w:tcPr>
            <w:tcW w:w="6120" w:type="dxa"/>
          </w:tcPr>
          <w:p w14:paraId="6BE467BC" w14:textId="3845D621" w:rsidR="00936CC3" w:rsidRDefault="003A54DE" w:rsidP="007916F2">
            <w:r>
              <w:t>S</w:t>
            </w:r>
            <w:r w:rsidR="00936CC3">
              <w:t>cale-model retaining walls</w:t>
            </w:r>
          </w:p>
        </w:tc>
      </w:tr>
      <w:tr w:rsidR="00936CC3" w14:paraId="14A424B1" w14:textId="77777777" w:rsidTr="007916F2">
        <w:tc>
          <w:tcPr>
            <w:tcW w:w="1440" w:type="dxa"/>
          </w:tcPr>
          <w:p w14:paraId="43C0A979" w14:textId="77777777" w:rsidR="00936CC3" w:rsidRDefault="00936CC3" w:rsidP="007916F2">
            <w:pPr>
              <w:jc w:val="center"/>
            </w:pPr>
            <w:r>
              <w:t>1</w:t>
            </w:r>
          </w:p>
        </w:tc>
        <w:tc>
          <w:tcPr>
            <w:tcW w:w="6120" w:type="dxa"/>
          </w:tcPr>
          <w:p w14:paraId="51326045" w14:textId="77777777" w:rsidR="00936CC3" w:rsidRDefault="00936CC3" w:rsidP="007916F2">
            <w:r>
              <w:t>Small rubber pad</w:t>
            </w:r>
          </w:p>
        </w:tc>
      </w:tr>
      <w:tr w:rsidR="00936CC3" w14:paraId="0E88C768" w14:textId="77777777" w:rsidTr="007916F2">
        <w:tc>
          <w:tcPr>
            <w:tcW w:w="1440" w:type="dxa"/>
          </w:tcPr>
          <w:p w14:paraId="376853A8" w14:textId="77777777" w:rsidR="00936CC3" w:rsidRDefault="00936CC3" w:rsidP="007916F2">
            <w:pPr>
              <w:jc w:val="center"/>
            </w:pPr>
            <w:r>
              <w:t>2</w:t>
            </w:r>
          </w:p>
        </w:tc>
        <w:tc>
          <w:tcPr>
            <w:tcW w:w="6120" w:type="dxa"/>
          </w:tcPr>
          <w:p w14:paraId="385E239B" w14:textId="77777777" w:rsidR="00936CC3" w:rsidRDefault="00936CC3" w:rsidP="007916F2">
            <w:r>
              <w:t>File folders</w:t>
            </w:r>
          </w:p>
        </w:tc>
      </w:tr>
      <w:tr w:rsidR="00936CC3" w14:paraId="10F93935" w14:textId="77777777" w:rsidTr="007916F2">
        <w:tc>
          <w:tcPr>
            <w:tcW w:w="1440" w:type="dxa"/>
          </w:tcPr>
          <w:p w14:paraId="305688F2" w14:textId="77777777" w:rsidR="00936CC3" w:rsidRDefault="00936CC3" w:rsidP="007916F2">
            <w:pPr>
              <w:jc w:val="center"/>
            </w:pPr>
            <w:r>
              <w:t>1</w:t>
            </w:r>
          </w:p>
        </w:tc>
        <w:tc>
          <w:tcPr>
            <w:tcW w:w="6120" w:type="dxa"/>
          </w:tcPr>
          <w:p w14:paraId="02D06D2E" w14:textId="77777777" w:rsidR="00936CC3" w:rsidRDefault="00936CC3" w:rsidP="007916F2">
            <w:r>
              <w:t>Pair of scissors</w:t>
            </w:r>
          </w:p>
        </w:tc>
      </w:tr>
      <w:tr w:rsidR="00936CC3" w14:paraId="538FDA1F" w14:textId="77777777" w:rsidTr="007916F2">
        <w:tc>
          <w:tcPr>
            <w:tcW w:w="1440" w:type="dxa"/>
          </w:tcPr>
          <w:p w14:paraId="1EBE97C8" w14:textId="77777777" w:rsidR="00936CC3" w:rsidRDefault="00936CC3" w:rsidP="007916F2">
            <w:pPr>
              <w:jc w:val="center"/>
            </w:pPr>
            <w:r>
              <w:t>1</w:t>
            </w:r>
          </w:p>
        </w:tc>
        <w:tc>
          <w:tcPr>
            <w:tcW w:w="6120" w:type="dxa"/>
          </w:tcPr>
          <w:p w14:paraId="10D196B8" w14:textId="77777777" w:rsidR="00936CC3" w:rsidRDefault="00936CC3" w:rsidP="007916F2">
            <w:r>
              <w:t>Ruler</w:t>
            </w:r>
          </w:p>
        </w:tc>
      </w:tr>
    </w:tbl>
    <w:p w14:paraId="50AFC9D4" w14:textId="77777777" w:rsidR="00936CC3" w:rsidRDefault="00936CC3" w:rsidP="00936CC3"/>
    <w:p w14:paraId="5E12E7B8" w14:textId="77777777" w:rsidR="00720184" w:rsidRDefault="00720184" w:rsidP="00720184">
      <w:pPr>
        <w:pStyle w:val="Heading4"/>
      </w:pPr>
      <w:r>
        <w:t xml:space="preserve">Dam – </w:t>
      </w:r>
      <w:r w:rsidRPr="00A66BED">
        <w:t>Recommended Procedure:</w:t>
      </w:r>
    </w:p>
    <w:p w14:paraId="2171D42E" w14:textId="77777777" w:rsidR="00936CC3" w:rsidRPr="00D52F2C" w:rsidRDefault="00936CC3" w:rsidP="00936CC3">
      <w:pPr>
        <w:pStyle w:val="ListParagraph"/>
        <w:numPr>
          <w:ilvl w:val="0"/>
          <w:numId w:val="0"/>
        </w:numPr>
        <w:ind w:left="720"/>
        <w:rPr>
          <w:b/>
        </w:rPr>
      </w:pPr>
      <w:r w:rsidRPr="00D52F2C">
        <w:rPr>
          <w:b/>
        </w:rPr>
        <w:t>Please ensure that the marbles you work with do not “escape.” Any marbles that “make a run for it” should be captured promptly.</w:t>
      </w:r>
    </w:p>
    <w:p w14:paraId="3030C3B6" w14:textId="77777777" w:rsidR="00936CC3" w:rsidRDefault="00936CC3" w:rsidP="00AE4566">
      <w:pPr>
        <w:pStyle w:val="ListParagraph"/>
        <w:numPr>
          <w:ilvl w:val="0"/>
          <w:numId w:val="11"/>
        </w:numPr>
      </w:pPr>
      <w:r>
        <w:t>Empty all items out of the Plexiglas box.</w:t>
      </w:r>
    </w:p>
    <w:p w14:paraId="16506912" w14:textId="3C11ACC5" w:rsidR="00720184" w:rsidRDefault="00720184" w:rsidP="00AE4566">
      <w:pPr>
        <w:pStyle w:val="ListParagraph"/>
        <w:numPr>
          <w:ilvl w:val="0"/>
          <w:numId w:val="11"/>
        </w:numPr>
      </w:pPr>
      <w:r>
        <w:t xml:space="preserve">Cut a piece of file-folder cardboard so that </w:t>
      </w:r>
      <w:r w:rsidR="00936CC3">
        <w:t>it can be used to form</w:t>
      </w:r>
      <w:r>
        <w:t xml:space="preserve"> a </w:t>
      </w:r>
      <w:r w:rsidR="00936CC3">
        <w:t xml:space="preserve">flat </w:t>
      </w:r>
      <w:r>
        <w:t xml:space="preserve">dam across the </w:t>
      </w:r>
      <w:r w:rsidR="00936CC3">
        <w:t>Plexiglas</w:t>
      </w:r>
      <w:r>
        <w:t xml:space="preserve"> box. </w:t>
      </w:r>
      <w:r w:rsidR="00936CC3">
        <w:t xml:space="preserve">It should just slide into the two vertical grooves on the inside of the box. </w:t>
      </w:r>
      <w:r>
        <w:t>Carefully fill the larger side of the box with marbles (in this part of the activity, they represent water). How high can you make the pool of marbles before the dam fails? Use a ruler to measure this depth (the depth of the marbles, not including the thickness of the bottom of the box).</w:t>
      </w:r>
    </w:p>
    <w:p w14:paraId="72068EE8" w14:textId="148429DE" w:rsidR="00720184" w:rsidRDefault="00720184" w:rsidP="00AE4566">
      <w:pPr>
        <w:pStyle w:val="ListParagraph"/>
        <w:numPr>
          <w:ilvl w:val="0"/>
          <w:numId w:val="11"/>
        </w:numPr>
      </w:pPr>
      <w:r>
        <w:t xml:space="preserve">Make a new dam, but make this one approximately </w:t>
      </w:r>
      <w:r w:rsidR="00936CC3">
        <w:t>½</w:t>
      </w:r>
      <w:r>
        <w:t xml:space="preserve">” wider than the width of the box. When you install it, it will be curved. Try it curved toward the pool of marbles and away from it. Report the </w:t>
      </w:r>
      <w:r w:rsidR="00123A83">
        <w:t xml:space="preserve">marble fill </w:t>
      </w:r>
      <w:r>
        <w:t xml:space="preserve">depths at which </w:t>
      </w:r>
      <w:r w:rsidR="00123A83">
        <w:t>each fails</w:t>
      </w:r>
      <w:r>
        <w:t>.</w:t>
      </w:r>
    </w:p>
    <w:p w14:paraId="00A55910" w14:textId="151649D9" w:rsidR="00720184" w:rsidRDefault="00720184" w:rsidP="00AE4566">
      <w:pPr>
        <w:pStyle w:val="ListParagraph"/>
        <w:numPr>
          <w:ilvl w:val="0"/>
          <w:numId w:val="11"/>
        </w:numPr>
      </w:pPr>
      <w:r>
        <w:t>Repeat the experiment for the dam design that carries the highest load, using your hands to adjust the dam shape or otherwise “help” the dam</w:t>
      </w:r>
      <w:r w:rsidR="00123A83">
        <w:t xml:space="preserve"> during filling</w:t>
      </w:r>
      <w:r>
        <w:t xml:space="preserve">. Now, how deep can you make the marble pool? Does it matter whether you pour the marbles in or set them in carefully or </w:t>
      </w:r>
      <w:r w:rsidR="00123A83">
        <w:t xml:space="preserve">if you </w:t>
      </w:r>
      <w:r>
        <w:t>drop one or two on an otherwise static pool? Can you postulate why these factors make a difference?</w:t>
      </w:r>
    </w:p>
    <w:p w14:paraId="72B97B18" w14:textId="0F2CCF6B" w:rsidR="003A54DE" w:rsidRDefault="00720184" w:rsidP="00AE4566">
      <w:pPr>
        <w:pStyle w:val="ListParagraph"/>
        <w:numPr>
          <w:ilvl w:val="0"/>
          <w:numId w:val="11"/>
        </w:numPr>
      </w:pPr>
      <w:r>
        <w:t xml:space="preserve">Based on your experiments, draw one or more conclusions about </w:t>
      </w:r>
      <w:r w:rsidR="00123A83">
        <w:t>possible</w:t>
      </w:r>
      <w:r>
        <w:t xml:space="preserve"> design strategies for dams.</w:t>
      </w:r>
      <w:r w:rsidR="00123A83">
        <w:t xml:space="preserve"> </w:t>
      </w:r>
      <w:r w:rsidR="003A54DE">
        <w:t>Can you relate any of these conclusion to the shapes you see in the photographs at the beginning of this section?</w:t>
      </w:r>
    </w:p>
    <w:p w14:paraId="62567B2D" w14:textId="50B438C9" w:rsidR="00720184" w:rsidRDefault="00123A83" w:rsidP="00AE4566">
      <w:pPr>
        <w:pStyle w:val="ListParagraph"/>
        <w:numPr>
          <w:ilvl w:val="0"/>
          <w:numId w:val="11"/>
        </w:numPr>
      </w:pPr>
      <w:r>
        <w:t>Return the marbles to their storage container.</w:t>
      </w:r>
    </w:p>
    <w:p w14:paraId="3B2082E7" w14:textId="77777777" w:rsidR="002D5DCD" w:rsidRDefault="002D5DCD" w:rsidP="00264206">
      <w:r>
        <w:br w:type="page"/>
      </w:r>
    </w:p>
    <w:p w14:paraId="3E97D189" w14:textId="53A34F28" w:rsidR="00720184" w:rsidRDefault="00720184" w:rsidP="00720184">
      <w:pPr>
        <w:pStyle w:val="Heading4"/>
      </w:pPr>
      <w:r>
        <w:lastRenderedPageBreak/>
        <w:t xml:space="preserve">Retaining Wall – </w:t>
      </w:r>
      <w:r w:rsidRPr="00A66BED">
        <w:t>Recommended Procedure:</w:t>
      </w:r>
    </w:p>
    <w:p w14:paraId="47DDB697" w14:textId="703C2F20" w:rsidR="00035806" w:rsidRDefault="00264206" w:rsidP="00AE4566">
      <w:pPr>
        <w:pStyle w:val="ListParagraph"/>
        <w:numPr>
          <w:ilvl w:val="0"/>
          <w:numId w:val="11"/>
        </w:numPr>
      </w:pPr>
      <w:r>
        <w:rPr>
          <w:noProof/>
          <w:lang w:val="en-CA" w:eastAsia="en-CA"/>
        </w:rPr>
        <mc:AlternateContent>
          <mc:Choice Requires="wpc">
            <w:drawing>
              <wp:anchor distT="0" distB="0" distL="114300" distR="114300" simplePos="0" relativeHeight="251672576" behindDoc="0" locked="0" layoutInCell="1" allowOverlap="1" wp14:anchorId="4B117254" wp14:editId="18A496A7">
                <wp:simplePos x="0" y="0"/>
                <wp:positionH relativeFrom="column">
                  <wp:posOffset>457200</wp:posOffset>
                </wp:positionH>
                <wp:positionV relativeFrom="paragraph">
                  <wp:posOffset>706120</wp:posOffset>
                </wp:positionV>
                <wp:extent cx="5486400" cy="2228850"/>
                <wp:effectExtent l="0" t="0" r="0" b="0"/>
                <wp:wrapTopAndBottom/>
                <wp:docPr id="3461" name="Canvas 34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4" name="Group 2175"/>
                        <wpg:cNvGrpSpPr/>
                        <wpg:grpSpPr>
                          <a:xfrm>
                            <a:off x="4001038" y="94590"/>
                            <a:ext cx="933001" cy="1665160"/>
                            <a:chOff x="0" y="0"/>
                            <a:chExt cx="1458618" cy="2603247"/>
                          </a:xfrm>
                        </wpg:grpSpPr>
                        <wps:wsp>
                          <wps:cNvPr id="2846" name="L-Shape 849"/>
                          <wps:cNvSpPr/>
                          <wps:spPr>
                            <a:xfrm>
                              <a:off x="0" y="0"/>
                              <a:ext cx="1092414" cy="2603247"/>
                            </a:xfrm>
                            <a:prstGeom prst="corner">
                              <a:avLst>
                                <a:gd name="adj1" fmla="val 21161"/>
                                <a:gd name="adj2" fmla="val 2327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7" name="Oval 1005"/>
                          <wps:cNvSpPr/>
                          <wps:spPr>
                            <a:xfrm>
                              <a:off x="358062" y="1984924"/>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 name="Oval 1012"/>
                          <wps:cNvSpPr/>
                          <wps:spPr>
                            <a:xfrm>
                              <a:off x="395510" y="154165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 name="Oval 64"/>
                          <wps:cNvSpPr/>
                          <wps:spPr>
                            <a:xfrm>
                              <a:off x="279713" y="1716708"/>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Oval 65"/>
                          <wps:cNvSpPr/>
                          <wps:spPr>
                            <a:xfrm>
                              <a:off x="548534" y="64571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Oval 66"/>
                          <wps:cNvSpPr/>
                          <wps:spPr>
                            <a:xfrm>
                              <a:off x="279713" y="136660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Oval 67"/>
                          <wps:cNvSpPr/>
                          <wps:spPr>
                            <a:xfrm>
                              <a:off x="270348" y="28778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 name="Oval 68"/>
                          <wps:cNvSpPr/>
                          <wps:spPr>
                            <a:xfrm>
                              <a:off x="406121" y="119896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Oval 69"/>
                          <wps:cNvSpPr/>
                          <wps:spPr>
                            <a:xfrm>
                              <a:off x="309648" y="810754"/>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 name="Oval 70"/>
                          <wps:cNvSpPr/>
                          <wps:spPr>
                            <a:xfrm>
                              <a:off x="294922" y="2167596"/>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Oval 71"/>
                          <wps:cNvSpPr/>
                          <wps:spPr>
                            <a:xfrm>
                              <a:off x="360979" y="39479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2"/>
                          <wps:cNvSpPr/>
                          <wps:spPr>
                            <a:xfrm>
                              <a:off x="268072" y="60961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3"/>
                          <wps:cNvSpPr/>
                          <wps:spPr>
                            <a:xfrm>
                              <a:off x="522848" y="22715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Oval 75"/>
                          <wps:cNvSpPr/>
                          <wps:spPr>
                            <a:xfrm>
                              <a:off x="278912" y="1016494"/>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 name="Oval 76"/>
                          <wps:cNvSpPr/>
                          <wps:spPr>
                            <a:xfrm>
                              <a:off x="1064499" y="31211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7"/>
                          <wps:cNvSpPr/>
                          <wps:spPr>
                            <a:xfrm>
                              <a:off x="767734" y="244066"/>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 name="Oval 78"/>
                          <wps:cNvSpPr/>
                          <wps:spPr>
                            <a:xfrm>
                              <a:off x="651937" y="419119"/>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1" name="Oval 79"/>
                          <wps:cNvSpPr/>
                          <wps:spPr>
                            <a:xfrm>
                              <a:off x="898063" y="426533"/>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Oval 80"/>
                          <wps:cNvSpPr/>
                          <wps:spPr>
                            <a:xfrm>
                              <a:off x="1244603" y="431696"/>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83" name="Group 81"/>
                        <wpg:cNvGrpSpPr/>
                        <wpg:grpSpPr>
                          <a:xfrm>
                            <a:off x="885597" y="113326"/>
                            <a:ext cx="1455772" cy="1665160"/>
                            <a:chOff x="0" y="0"/>
                            <a:chExt cx="2275897" cy="2603247"/>
                          </a:xfrm>
                        </wpg:grpSpPr>
                        <wps:wsp>
                          <wps:cNvPr id="84" name="L-Shape 82"/>
                          <wps:cNvSpPr/>
                          <wps:spPr>
                            <a:xfrm flipH="1">
                              <a:off x="0" y="0"/>
                              <a:ext cx="1092414" cy="2603247"/>
                            </a:xfrm>
                            <a:prstGeom prst="corner">
                              <a:avLst>
                                <a:gd name="adj1" fmla="val 21161"/>
                                <a:gd name="adj2" fmla="val 2327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5" name="Oval 83"/>
                          <wps:cNvSpPr/>
                          <wps:spPr>
                            <a:xfrm>
                              <a:off x="1162930" y="2370496"/>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Oval 84"/>
                          <wps:cNvSpPr/>
                          <wps:spPr>
                            <a:xfrm>
                              <a:off x="1347961" y="66447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85"/>
                          <wps:cNvSpPr/>
                          <wps:spPr>
                            <a:xfrm>
                              <a:off x="1219470" y="154165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 name="Oval 130"/>
                          <wps:cNvSpPr/>
                          <wps:spPr>
                            <a:xfrm>
                              <a:off x="1103673" y="1716708"/>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Oval 131"/>
                          <wps:cNvSpPr/>
                          <wps:spPr>
                            <a:xfrm>
                              <a:off x="1168925" y="194596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Oval 132"/>
                          <wps:cNvSpPr/>
                          <wps:spPr>
                            <a:xfrm>
                              <a:off x="1103673" y="136660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Oval 133"/>
                          <wps:cNvSpPr/>
                          <wps:spPr>
                            <a:xfrm>
                              <a:off x="1094308" y="28778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 name="Oval 134"/>
                          <wps:cNvSpPr/>
                          <wps:spPr>
                            <a:xfrm>
                              <a:off x="1230081" y="1198961"/>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 name="Oval 135"/>
                          <wps:cNvSpPr/>
                          <wps:spPr>
                            <a:xfrm>
                              <a:off x="1133608" y="810754"/>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Oval 136"/>
                          <wps:cNvSpPr/>
                          <wps:spPr>
                            <a:xfrm>
                              <a:off x="1123073" y="2166973"/>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Oval 137"/>
                          <wps:cNvSpPr/>
                          <wps:spPr>
                            <a:xfrm>
                              <a:off x="1184939" y="39479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Oval 138"/>
                          <wps:cNvSpPr/>
                          <wps:spPr>
                            <a:xfrm>
                              <a:off x="1092032" y="60961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1" name="Oval 140"/>
                          <wps:cNvSpPr/>
                          <wps:spPr>
                            <a:xfrm>
                              <a:off x="1346808" y="22715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Oval 192"/>
                          <wps:cNvSpPr/>
                          <wps:spPr>
                            <a:xfrm>
                              <a:off x="1102872" y="1016494"/>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Oval 193"/>
                          <wps:cNvSpPr/>
                          <wps:spPr>
                            <a:xfrm>
                              <a:off x="1881778" y="309417"/>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Oval 194"/>
                          <wps:cNvSpPr/>
                          <wps:spPr>
                            <a:xfrm>
                              <a:off x="1585013" y="24137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Oval 195"/>
                          <wps:cNvSpPr/>
                          <wps:spPr>
                            <a:xfrm>
                              <a:off x="1469216" y="416425"/>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 name="Oval 196"/>
                          <wps:cNvSpPr/>
                          <wps:spPr>
                            <a:xfrm>
                              <a:off x="1715342" y="423839"/>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Oval 197"/>
                          <wps:cNvSpPr/>
                          <wps:spPr>
                            <a:xfrm>
                              <a:off x="2061882" y="429002"/>
                              <a:ext cx="214015" cy="214015"/>
                            </a:xfrm>
                            <a:prstGeom prst="ellipse">
                              <a:avLst/>
                            </a:prstGeom>
                            <a:gradFill flip="none" rotWithShape="1">
                              <a:gsLst>
                                <a:gs pos="0">
                                  <a:schemeClr val="accent1">
                                    <a:lumMod val="75000"/>
                                  </a:schemeClr>
                                </a:gs>
                                <a:gs pos="100000">
                                  <a:schemeClr val="bg1"/>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208" name="Text Box 198"/>
                        <wps:cNvSpPr txBox="1"/>
                        <wps:spPr>
                          <a:xfrm>
                            <a:off x="2676297" y="861502"/>
                            <a:ext cx="561975" cy="306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B34AF" w14:textId="05D11D39" w:rsidR="00200A9B" w:rsidRDefault="00200A9B">
                              <w: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199"/>
                        <wps:cNvSpPr txBox="1"/>
                        <wps:spPr>
                          <a:xfrm>
                            <a:off x="558260" y="1809750"/>
                            <a:ext cx="1181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064E5" w14:textId="771F18F9" w:rsidR="00200A9B" w:rsidRDefault="00200A9B" w:rsidP="00264206">
                              <w:pPr>
                                <w:jc w:val="center"/>
                              </w:pPr>
                              <w:r>
                                <w:t>“Leg out”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Text Box 200"/>
                        <wps:cNvSpPr txBox="1"/>
                        <wps:spPr>
                          <a:xfrm>
                            <a:off x="3807658" y="1809750"/>
                            <a:ext cx="1181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D1054" w14:textId="6ECB2392" w:rsidR="00200A9B" w:rsidRDefault="00200A9B" w:rsidP="00264206">
                              <w:pPr>
                                <w:jc w:val="center"/>
                              </w:pPr>
                              <w:r>
                                <w:t>“Leg in”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V relativeFrom="margin">
                  <wp14:pctHeight>0</wp14:pctHeight>
                </wp14:sizeRelV>
              </wp:anchor>
            </w:drawing>
          </mc:Choice>
          <mc:Fallback>
            <w:pict>
              <v:group w14:anchorId="4B117254" id="Canvas 3461" o:spid="_x0000_s2320" editas="canvas" style="position:absolute;left:0;text-align:left;margin-left:36pt;margin-top:55.6pt;width:6in;height:175.5pt;z-index:251672576;mso-height-relative:margin" coordsize="54864,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">
                <v:shape id="_x0000_s2321" type="#_x0000_t75" style="position:absolute;width:54864;height:22288;visibility:visible;mso-wrap-style:square">
                  <v:fill o:detectmouseclick="t"/>
                  <v:path o:connecttype="none"/>
                </v:shape>
                <v:group id="Group 2175" o:spid="_x0000_s2322" style="position:absolute;left:40010;top:945;width:9330;height:16652" coordsize="14586,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L-Shape 849" o:spid="_x0000_s2323" style="position:absolute;width:10924;height:26032;visibility:visible;mso-wrap-style:square;v-text-anchor:middle" coordsize="1092414,260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IVsUA&#10;AADdAAAADwAAAGRycy9kb3ducmV2LnhtbESPQWsCMRSE7wX/Q3gFb92sootsjaKC4KEXtYce325e&#10;d5duXkISde2vN4WCx2FmvmGW68H04ko+dJYVTLIcBHFtdceNgs/z/m0BIkRkjb1lUnCnAOvV6GWJ&#10;pbY3PtL1FBuRIBxKVNDG6EopQ92SwZBZR5y8b+sNxiR9I7XHW4KbXk7zvJAGO04LLTratVT/nC5G&#10;wUd+1HU1r4pfN9m5++XLb7a6Umr8OmzeQUQa4jP83z5oBdPFrIC/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8hWxQAAAN0AAAAPAAAAAAAAAAAAAAAAAJgCAABkcnMv&#10;ZG93bnJldi54bWxQSwUGAAAAAAQABAD1AAAAigMAAAAA&#10;" path="m,l254216,r,2372081l1092414,2372081r,231166l,2603247,,xe" fillcolor="#4f81bd [3204]" strokecolor="#243f60 [1604]" strokeweight="2pt">
                    <v:path arrowok="t" o:connecttype="custom" o:connectlocs="0,0;254216,0;254216,2372081;1092414,2372081;1092414,2603247;0,2603247;0,0" o:connectangles="0,0,0,0,0,0,0"/>
                  </v:shape>
                  <v:oval id="Oval 1005" o:spid="_x0000_s2324" style="position:absolute;left:3580;top:19849;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MP9cYA&#10;AADdAAAADwAAAGRycy9kb3ducmV2LnhtbESPT4vCMBTE78J+h/AWvGnqH1ypRllkVz3owSrq8dE8&#10;27LNS2mi1m9vBGGPw8z8hpnOG1OKG9WusKyg141AEKdWF5wpOOx/O2MQziNrLC2Tggc5mM8+WlOM&#10;tb3zjm6Jz0SAsItRQe59FUvp0pwMuq6tiIN3sbVBH2SdSV3jPcBNKftRNJIGCw4LOVa0yCn9S65G&#10;gTme9/zYbX5ORq+W7rw4JdvLQKn2Z/M9AeGp8f/hd3utFfTHwy94vQ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MP9cYAAADdAAAADwAAAAAAAAAAAAAAAACYAgAAZHJz&#10;L2Rvd25yZXYueG1sUEsFBgAAAAAEAAQA9QAAAIsDAAAAAA==&#10;" fillcolor="#365f91 [2404]" strokecolor="#243f60 [1604]" strokeweight="2pt">
                    <v:fill color2="white [3212]" rotate="t" focusposition="1,1" focussize="" focus="100%" type="gradientRadial"/>
                  </v:oval>
                  <v:oval id="Oval 1012" o:spid="_x0000_s2325" style="position:absolute;left:3955;top:1541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Y18UA&#10;AADbAAAADwAAAGRycy9kb3ducmV2LnhtbESPT2vCQBTE74V+h+UVems2tSiSupEite1BDybSeHxk&#10;X/7Q7NuQ3Wr89q4geBxm5jfMYjmaThxpcK1lBa9RDIK4tLrlWsE+X7/MQTiPrLGzTArO5GCZPj4s&#10;MNH2xDs6Zr4WAcIuQQWN930ipSsbMugi2xMHr7KDQR/kUEs94CnATScncTyTBlsOCw32tGqo/Mv+&#10;jQLze8j5vNt8FkZ/f7nDqsi21ZtSz0/jxzsIT6O/h2/tH61gNoX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RjXxQAAANsAAAAPAAAAAAAAAAAAAAAAAJgCAABkcnMv&#10;ZG93bnJldi54bWxQSwUGAAAAAAQABAD1AAAAigMAAAAA&#10;" fillcolor="#365f91 [2404]" strokecolor="#243f60 [1604]" strokeweight="2pt">
                    <v:fill color2="white [3212]" rotate="t" focusposition="1,1" focussize="" focus="100%" type="gradientRadial"/>
                  </v:oval>
                  <v:oval id="Oval 64" o:spid="_x0000_s2326" style="position:absolute;left:2797;top:17167;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GoMMA&#10;AADbAAAADwAAAGRycy9kb3ducmV2LnhtbESPT4vCMBTE7wt+h/AEb2uqQpGuURbx38E92Mrq8dE8&#10;27LNS2mi1m9vFgSPw8z8hpktOlOLG7WusqxgNIxAEOdWV1woOGbrzykI55E11pZJwYMcLOa9jxkm&#10;2t75QLfUFyJA2CWooPS+SaR0eUkG3dA2xMG72NagD7ItpG7xHuCmluMoiqXBisNCiQ0tS8r/0qtR&#10;YH7PGT8O+9XJ6O3GnZen9OcyUWrQ776/QHjq/Dv8au+0gjiG/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eGoMMAAADbAAAADwAAAAAAAAAAAAAAAACYAgAAZHJzL2Rv&#10;d25yZXYueG1sUEsFBgAAAAAEAAQA9QAAAIgDAAAAAA==&#10;" fillcolor="#365f91 [2404]" strokecolor="#243f60 [1604]" strokeweight="2pt">
                    <v:fill color2="white [3212]" rotate="t" focusposition="1,1" focussize="" focus="100%" type="gradientRadial"/>
                  </v:oval>
                  <v:oval id="Oval 65" o:spid="_x0000_s2327" style="position:absolute;left:5485;top:6457;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jO8MA&#10;AADbAAAADwAAAGRycy9kb3ducmV2LnhtbESPQYvCMBSE74L/ITzBm6auoNI1yiKuetCDVVaPj+bZ&#10;lm1eShO1/nsjCB6HmfmGmc4bU4ob1a6wrGDQj0AQp1YXnCk4Hn57ExDOI2ssLZOCBzmYz9qtKcba&#10;3nlPt8RnIkDYxagg976KpXRpTgZd31bEwbvY2qAPss6krvEe4KaUX1E0kgYLDgs5VrTIKf1PrkaB&#10;+Tsf+LHfLk9Gr1fuvDglu8tQqW6n+fkG4anxn/C7vdEKRm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jO8MAAADbAAAADwAAAAAAAAAAAAAAAACYAgAAZHJzL2Rv&#10;d25yZXYueG1sUEsFBgAAAAAEAAQA9QAAAIgDAAAAAA==&#10;" fillcolor="#365f91 [2404]" strokecolor="#243f60 [1604]" strokeweight="2pt">
                    <v:fill color2="white [3212]" rotate="t" focusposition="1,1" focussize="" focus="100%" type="gradientRadial"/>
                  </v:oval>
                  <v:oval id="Oval 66" o:spid="_x0000_s2328" style="position:absolute;left:2797;top:1366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3ScEA&#10;AADbAAAADwAAAGRycy9kb3ducmV2LnhtbERPTWvCQBC9F/wPywi9NRsrSImuImJrD3owivE4ZMck&#10;mJ0N2W0S/717EHp8vO/FajC16Kh1lWUFkygGQZxbXXGh4Hz6/vgC4TyyxtoyKXiQg9Vy9LbARNue&#10;j9SlvhAhhF2CCkrvm0RKl5dk0EW2IQ7czbYGfYBtIXWLfQg3tfyM45k0WHFoKLGhTUn5Pf0zCszl&#10;euLHcb/NjN79uOsmSw+3qVLv42E9B+Fp8P/il/tXK5iFse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Ut0nBAAAA2wAAAA8AAAAAAAAAAAAAAAAAmAIAAGRycy9kb3du&#10;cmV2LnhtbFBLBQYAAAAABAAEAPUAAACGAwAAAAA=&#10;" fillcolor="#365f91 [2404]" strokecolor="#243f60 [1604]" strokeweight="2pt">
                    <v:fill color2="white [3212]" rotate="t" focusposition="1,1" focussize="" focus="100%" type="gradientRadial"/>
                  </v:oval>
                  <v:oval id="Oval 67" o:spid="_x0000_s2329" style="position:absolute;left:2703;top:2877;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S0sMA&#10;AADbAAAADwAAAGRycy9kb3ducmV2LnhtbESPQYvCMBSE74L/ITzBm6auINo1yiKuetCDVVaPj+bZ&#10;lm1eShO1/nsjCB6HmfmGmc4bU4ob1a6wrGDQj0AQp1YXnCk4Hn57YxDOI2ssLZOCBzmYz9qtKcba&#10;3nlPt8RnIkDYxagg976KpXRpTgZd31bEwbvY2qAPss6krvEe4KaUX1E0kgYLDgs5VrTIKf1PrkaB&#10;+Tsf+LHfLk9Gr1fuvDglu8tQqW6n+fkG4anxn/C7vdEKRh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gS0sMAAADbAAAADwAAAAAAAAAAAAAAAACYAgAAZHJzL2Rv&#10;d25yZXYueG1sUEsFBgAAAAAEAAQA9QAAAIgDAAAAAA==&#10;" fillcolor="#365f91 [2404]" strokecolor="#243f60 [1604]" strokeweight="2pt">
                    <v:fill color2="white [3212]" rotate="t" focusposition="1,1" focussize="" focus="100%" type="gradientRadial"/>
                  </v:oval>
                  <v:oval id="Oval 68" o:spid="_x0000_s2330" style="position:absolute;left:4061;top:11989;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tkr8A&#10;AADbAAAADwAAAGRycy9kb3ducmV2LnhtbERPTa/BQBTdv8R/mFyJ3TNFgpQhInhvwUIJljedq210&#10;7jSdQf17s5BYnpzv6bwxpXhQ7QrLCnrdCARxanXBmYLjYf07BuE8ssbSMil4kYP5rPUzxVjbJ+/p&#10;kfhMhBB2MSrIva9iKV2ak0HXtRVx4K62NugDrDOpa3yGcFPKfhQNpcGCQ0OOFS1zSm/J3Sgwp8uB&#10;X/vt6mz038Zdludkdx0o1Wk3iwkIT43/ij/uf61gFNaH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y2SvwAAANsAAAAPAAAAAAAAAAAAAAAAAJgCAABkcnMvZG93bnJl&#10;di54bWxQSwUGAAAAAAQABAD1AAAAhAMAAAAA&#10;" fillcolor="#365f91 [2404]" strokecolor="#243f60 [1604]" strokeweight="2pt">
                    <v:fill color2="white [3212]" rotate="t" focusposition="1,1" focussize="" focus="100%" type="gradientRadial"/>
                  </v:oval>
                  <v:oval id="Oval 69" o:spid="_x0000_s2331" style="position:absolute;left:3096;top:8107;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ICcMA&#10;AADbAAAADwAAAGRycy9kb3ducmV2LnhtbESPQYvCMBSE74L/ITzBm6YquNI1yiLqetCDraweH82z&#10;Ldu8lCar9d8bYcHjMDPfMPNlaypxo8aVlhWMhhEI4szqknMFp3QzmIFwHlljZZkUPMjBctHtzDHW&#10;9s5HuiU+FwHCLkYFhfd1LKXLCjLohrYmDt7VNgZ9kE0udYP3ADeVHEfRVBosOSwUWNOqoOw3+TMK&#10;zM8l5cdxvz4b/b11l9U5OVwnSvV77dcnCE+tf4f/2zut4GMEr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eICcMAAADbAAAADwAAAAAAAAAAAAAAAACYAgAAZHJzL2Rv&#10;d25yZXYueG1sUEsFBgAAAAAEAAQA9QAAAIgDAAAAAA==&#10;" fillcolor="#365f91 [2404]" strokecolor="#243f60 [1604]" strokeweight="2pt">
                    <v:fill color2="white [3212]" rotate="t" focusposition="1,1" focussize="" focus="100%" type="gradientRadial"/>
                  </v:oval>
                  <v:oval id="Oval 70" o:spid="_x0000_s2332" style="position:absolute;left:2949;top:21675;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WfsUA&#10;AADbAAAADwAAAGRycy9kb3ducmV2LnhtbESPzWvCQBTE7wX/h+UJ3urGCK2krlLEfhz0YJTq8ZF9&#10;JqHZtyG7zcd/7woFj8PM/IZZrntTiZYaV1pWMJtGIIgzq0vOFZyOH88LEM4ja6wsk4KBHKxXo6cl&#10;Jtp2fKA29bkIEHYJKii8rxMpXVaQQTe1NXHwrrYx6INscqkb7ALcVDKOohdpsOSwUGBNm4Ky3/TP&#10;KDA/lyMPh932bPTXp7tszun+OldqMu7f30B46v0j/N/+1gpeY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RZ+xQAAANsAAAAPAAAAAAAAAAAAAAAAAJgCAABkcnMv&#10;ZG93bnJldi54bWxQSwUGAAAAAAQABAD1AAAAigMAAAAA&#10;" fillcolor="#365f91 [2404]" strokecolor="#243f60 [1604]" strokeweight="2pt">
                    <v:fill color2="white [3212]" rotate="t" focusposition="1,1" focussize="" focus="100%" type="gradientRadial"/>
                  </v:oval>
                  <v:oval id="Oval 71" o:spid="_x0000_s2333" style="position:absolute;left:3609;top:3947;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z5cMA&#10;AADbAAAADwAAAGRycy9kb3ducmV2LnhtbESPQYvCMBSE7wv+h/AEb2vqCqtUo4i4ugc9WEU9Pppn&#10;W2xeShO1/nsjCB6HmfmGGU8bU4ob1a6wrKDXjUAQp1YXnCnY7/6+hyCcR9ZYWiYFD3IwnbS+xhhr&#10;e+ct3RKfiQBhF6OC3PsqltKlORl0XVsRB+9sa4M+yDqTusZ7gJtS/kTRrzRYcFjIsaJ5TukluRoF&#10;5nDa8WO7XhyNXi3daX5MNue+Up12MxuB8NT4T/jd/tcKBn14fQ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mz5cMAAADbAAAADwAAAAAAAAAAAAAAAACYAgAAZHJzL2Rv&#10;d25yZXYueG1sUEsFBgAAAAAEAAQA9QAAAIgDAAAAAA==&#10;" fillcolor="#365f91 [2404]" strokecolor="#243f60 [1604]" strokeweight="2pt">
                    <v:fill color2="white [3212]" rotate="t" focusposition="1,1" focussize="" focus="100%" type="gradientRadial"/>
                  </v:oval>
                  <v:oval id="Oval 72" o:spid="_x0000_s2334" style="position:absolute;left:2680;top:609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OCsUA&#10;AADbAAAADwAAAGRycy9kb3ducmV2LnhtbESPT2vCQBTE7wW/w/IKvTWbWqoS3QSR/jvUg4mox0f2&#10;mQSzb0N2q/HbdwuCx2FmfsMsssG04ky9aywreIliEMSl1Q1XCrbFx/MMhPPIGlvLpOBKDrJ09LDA&#10;RNsLb+ic+0oECLsEFdTed4mUrqzJoItsRxy8o+0N+iD7SuoeLwFuWjmO44k02HBYqLGjVU3lKf81&#10;CszuUPB18/O+N/rr0x1W+3x9fFXq6XFYzkF4Gvw9fGt/awXTN/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I4KxQAAANsAAAAPAAAAAAAAAAAAAAAAAJgCAABkcnMv&#10;ZG93bnJldi54bWxQSwUGAAAAAAQABAD1AAAAigMAAAAA&#10;" fillcolor="#365f91 [2404]" strokecolor="#243f60 [1604]" strokeweight="2pt">
                    <v:fill color2="white [3212]" rotate="t" focusposition="1,1" focussize="" focus="100%" type="gradientRadial"/>
                  </v:oval>
                  <v:oval id="Oval 73" o:spid="_x0000_s2335" style="position:absolute;left:5228;top:2271;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QfcMA&#10;AADbAAAADwAAAGRycy9kb3ducmV2LnhtbESPQYvCMBSE74L/ITzBm6auoNI1yiKuetCDVVaPj+bZ&#10;lm1eShO1/nsjCB6HmfmGmc4bU4ob1a6wrGDQj0AQp1YXnCk4Hn57ExDOI2ssLZOCBzmYz9qtKcba&#10;3nlPt8RnIkDYxagg976KpXRpTgZd31bEwbvY2qAPss6krvEe4KaUX1E0kgYLDgs5VrTIKf1PrkaB&#10;+Tsf+LHfLk9Gr1fuvDglu8tQqW6n+fkG4anxn/C7vdEKxi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4QfcMAAADbAAAADwAAAAAAAAAAAAAAAACYAgAAZHJzL2Rv&#10;d25yZXYueG1sUEsFBgAAAAAEAAQA9QAAAIgDAAAAAA==&#10;" fillcolor="#365f91 [2404]" strokecolor="#243f60 [1604]" strokeweight="2pt">
                    <v:fill color2="white [3212]" rotate="t" focusposition="1,1" focussize="" focus="100%" type="gradientRadial"/>
                  </v:oval>
                  <v:oval id="Oval 75" o:spid="_x0000_s2336" style="position:absolute;left:2789;top:10164;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15sUA&#10;AADbAAAADwAAAGRycy9kb3ducmV2LnhtbESPT2vCQBTE74V+h+UVems2taCSupEite1BDybSeHxk&#10;X/7Q7NuQ3Wr89q4geBxm5jfMYjmaThxpcK1lBa9RDIK4tLrlWsE+X7/MQTiPrLGzTArO5GCZPj4s&#10;MNH2xDs6Zr4WAcIuQQWN930ipSsbMugi2xMHr7KDQR/kUEs94CnATScncTyVBlsOCw32tGqo/Mv+&#10;jQLze8j5vNt8FkZ/f7nDqsi21ZtSz0/jxzsIT6O/h2/tH61gNoP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rXmxQAAANsAAAAPAAAAAAAAAAAAAAAAAJgCAABkcnMv&#10;ZG93bnJldi54bWxQSwUGAAAAAAQABAD1AAAAigMAAAAA&#10;" fillcolor="#365f91 [2404]" strokecolor="#243f60 [1604]" strokeweight="2pt">
                    <v:fill color2="white [3212]" rotate="t" focusposition="1,1" focussize="" focus="100%" type="gradientRadial"/>
                  </v:oval>
                  <v:oval id="Oval 76" o:spid="_x0000_s2337" style="position:absolute;left:10644;top:3121;width:2141;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hlL8A&#10;AADbAAAADwAAAGRycy9kb3ducmV2LnhtbERPTa/BQBTdv8R/mFyJ3TNFgpQhInhvwUIJljedq210&#10;7jSdQf17s5BYnpzv6bwxpXhQ7QrLCnrdCARxanXBmYLjYf07BuE8ssbSMil4kYP5rPUzxVjbJ+/p&#10;kfhMhBB2MSrIva9iKV2ak0HXtRVx4K62NugDrDOpa3yGcFPKfhQNpcGCQ0OOFS1zSm/J3Sgwp8uB&#10;X/vt6mz038Zdludkdx0o1Wk3iwkIT43/ij/uf61gFMaGL+EH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SGUvwAAANsAAAAPAAAAAAAAAAAAAAAAAJgCAABkcnMvZG93bnJl&#10;di54bWxQSwUGAAAAAAQABAD1AAAAhAMAAAAA&#10;" fillcolor="#365f91 [2404]" strokecolor="#243f60 [1604]" strokeweight="2pt">
                    <v:fill color2="white [3212]" rotate="t" focusposition="1,1" focussize="" focus="100%" type="gradientRadial"/>
                  </v:oval>
                  <v:oval id="Oval 77" o:spid="_x0000_s2338" style="position:absolute;left:7677;top:2440;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ED8UA&#10;AADbAAAADwAAAGRycy9kb3ducmV2LnhtbESPT2vCQBTE7wW/w/IKvTWbWqga3QSR/jvUg4mox0f2&#10;mQSzb0N2q/HbdwuCx2FmfsMsssG04ky9aywreIliEMSl1Q1XCrbFx/MUhPPIGlvLpOBKDrJ09LDA&#10;RNsLb+ic+0oECLsEFdTed4mUrqzJoItsRxy8o+0N+iD7SuoeLwFuWjmO4zdpsOGwUGNHq5rKU/5r&#10;FJjdoeDr5ud9b/TXpzus9vn6+KrU0+OwnIPwNPh7+Nb+1gomM/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YQPxQAAANsAAAAPAAAAAAAAAAAAAAAAAJgCAABkcnMv&#10;ZG93bnJldi54bWxQSwUGAAAAAAQABAD1AAAAigMAAAAA&#10;" fillcolor="#365f91 [2404]" strokecolor="#243f60 [1604]" strokeweight="2pt">
                    <v:fill color2="white [3212]" rotate="t" focusposition="1,1" focussize="" focus="100%" type="gradientRadial"/>
                  </v:oval>
                  <v:oval id="Oval 78" o:spid="_x0000_s2339" style="position:absolute;left:6519;top:4191;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dtcEA&#10;AADbAAAADwAAAGRycy9kb3ducmV2LnhtbERPTWvCQBC9F/wPywi9NRsriERXEbG1B3swivE4ZMck&#10;mJ0N2W0S/333IHh8vO/lejC16Kh1lWUFkygGQZxbXXGh4Hz6+piDcB5ZY22ZFDzIwXo1eltiom3P&#10;R+pSX4gQwi5BBaX3TSKly0sy6CLbEAfuZluDPsC2kLrFPoSbWn7G8UwarDg0lNjQtqT8nv4ZBeZy&#10;PfHjeNhlRu+/3XWbpb+3qVLv42GzAOFp8C/x0/2jFczD+vA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XbXBAAAA2wAAAA8AAAAAAAAAAAAAAAAAmAIAAGRycy9kb3du&#10;cmV2LnhtbFBLBQYAAAAABAAEAPUAAACGAwAAAAA=&#10;" fillcolor="#365f91 [2404]" strokecolor="#243f60 [1604]" strokeweight="2pt">
                    <v:fill color2="white [3212]" rotate="t" focusposition="1,1" focussize="" focus="100%" type="gradientRadial"/>
                  </v:oval>
                  <v:oval id="Oval 79" o:spid="_x0000_s2340" style="position:absolute;left:8980;top:4265;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4LsMA&#10;AADbAAAADwAAAGRycy9kb3ducmV2LnhtbESPQYvCMBSE7wv+h/AEb2vqCiK1qYi46sE9WEU9Pppn&#10;W2xeShO1/vvNwoLHYWa+YZJ5Z2rxoNZVlhWMhhEI4tzqigsFx8P35xSE88gaa8uk4EUO5mnvI8FY&#10;2yfv6ZH5QgQIuxgVlN43sZQuL8mgG9qGOHhX2xr0QbaF1C0+A9zU8iuKJtJgxWGhxIaWJeW37G4U&#10;mNPlwK/9bnU2erN2l+U5+7mOlRr0u8UMhKfOv8P/7a1WMB3B3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L4LsMAAADbAAAADwAAAAAAAAAAAAAAAACYAgAAZHJzL2Rv&#10;d25yZXYueG1sUEsFBgAAAAAEAAQA9QAAAIgDAAAAAA==&#10;" fillcolor="#365f91 [2404]" strokecolor="#243f60 [1604]" strokeweight="2pt">
                    <v:fill color2="white [3212]" rotate="t" focusposition="1,1" focussize="" focus="100%" type="gradientRadial"/>
                  </v:oval>
                  <v:oval id="Oval 80" o:spid="_x0000_s2341" style="position:absolute;left:12446;top:4316;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mWcQA&#10;AADbAAAADwAAAGRycy9kb3ducmV2LnhtbESPT4vCMBTE7wt+h/AEb2u6CiLdprKI/w7uwSrq8dE8&#10;27LNS2mi1m+/EQSPw8z8hklmnanFjVpXWVbwNYxAEOdWV1woOOyXn1MQziNrrC2Tggc5mKW9jwRj&#10;be+8o1vmCxEg7GJUUHrfxFK6vCSDbmgb4uBdbGvQB9kWUrd4D3BTy1EUTaTBisNCiQ3NS8r/sqtR&#10;YI7nPT9228XJ6PXKneen7PcyVmrQ736+QXjq/Dv8am+0gukInl/CD5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lnEAAAA2wAAAA8AAAAAAAAAAAAAAAAAmAIAAGRycy9k&#10;b3ducmV2LnhtbFBLBQYAAAAABAAEAPUAAACJAwAAAAA=&#10;" fillcolor="#365f91 [2404]" strokecolor="#243f60 [1604]" strokeweight="2pt">
                    <v:fill color2="white [3212]" rotate="t" focusposition="1,1" focussize="" focus="100%" type="gradientRadial"/>
                  </v:oval>
                </v:group>
                <v:group id="Group 81" o:spid="_x0000_s2342" style="position:absolute;left:8855;top:1133;width:14558;height:16651" coordsize="22758,26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L-Shape 82" o:spid="_x0000_s2343" style="position:absolute;width:10924;height:26032;flip:x;visibility:visible;mso-wrap-style:square;v-text-anchor:middle" coordsize="1092414,260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2I28QA&#10;AADbAAAADwAAAGRycy9kb3ducmV2LnhtbESPT2vCQBTE70K/w/IK3nRTURtSVykFQQ+CplJ6fGRf&#10;/mD2bciuSfz2riB4HGbmN8xqM5hadNS6yrKCj2kEgjizuuJCwfl3O4lBOI+ssbZMCm7kYLN+G60w&#10;0bbnE3WpL0SAsEtQQel9k0jpspIMuqltiIOX29agD7ItpG6xD3BTy1kULaXBisNCiQ39lJRd0qtR&#10;cP23p+P80s0+44NMz/1tn//lC6XG78P3FwhPg3+Fn+2dVhDP4fE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tiNvEAAAA2wAAAA8AAAAAAAAAAAAAAAAAmAIAAGRycy9k&#10;b3ducmV2LnhtbFBLBQYAAAAABAAEAPUAAACJAwAAAAA=&#10;" path="m,l254216,r,2372081l1092414,2372081r,231166l,2603247,,xe" fillcolor="#4f81bd [3204]" strokecolor="#243f60 [1604]" strokeweight="2pt">
                    <v:path arrowok="t" o:connecttype="custom" o:connectlocs="0,0;254216,0;254216,2372081;1092414,2372081;1092414,2603247;0,2603247;0,0" o:connectangles="0,0,0,0,0,0,0"/>
                  </v:shape>
                  <v:oval id="Oval 83" o:spid="_x0000_s2344" style="position:absolute;left:11629;top:23704;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LcUA&#10;AADbAAAADwAAAGRycy9kb3ducmV2LnhtbESPT2vCQBTE74V+h+UVems2tSiSupEite1BDybSeHxk&#10;X/7Q7NuQ3Wr89q4geBxm5jfMYjmaThxpcK1lBa9RDIK4tLrlWsE+X7/MQTiPrLGzTArO5GCZPj4s&#10;MNH2xDs6Zr4WAcIuQQWN930ipSsbMugi2xMHr7KDQR/kUEs94CnATScncTyTBlsOCw32tGqo/Mv+&#10;jQLze8j5vNt8FkZ/f7nDqsi21ZtSz0/jxzsIT6O/h2/tH61gPoXrl/AD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f4txQAAANsAAAAPAAAAAAAAAAAAAAAAAJgCAABkcnMv&#10;ZG93bnJldi54bWxQSwUGAAAAAAQABAD1AAAAigMAAAAA&#10;" fillcolor="#365f91 [2404]" strokecolor="#243f60 [1604]" strokeweight="2pt">
                    <v:fill color2="white [3212]" rotate="t" focusposition="1,1" focussize="" focus="100%" type="gradientRadial"/>
                  </v:oval>
                  <v:oval id="Oval 84" o:spid="_x0000_s2345" style="position:absolute;left:13479;top:6644;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FbsMA&#10;AADcAAAADwAAAGRycy9kb3ducmV2LnhtbERPTWvCQBC9C/0PyxR6000jiKSuUkJre6gHo6jHITsm&#10;odnZkF1N8u9dQfA2j/c5i1VvanGl1lWWFbxPIhDEudUVFwr2u+/xHITzyBpry6RgIAer5ctogYm2&#10;HW/pmvlChBB2CSoovW8SKV1ekkE3sQ1x4M62NegDbAupW+xCuKllHEUzabDi0FBiQ2lJ+X92MQrM&#10;4bTjYfv3dTT6Z+1O6THbnKdKvb32nx8gPPX+KX64f3WYP43h/ky4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FbsMAAADcAAAADwAAAAAAAAAAAAAAAACYAgAAZHJzL2Rv&#10;d25yZXYueG1sUEsFBgAAAAAEAAQA9QAAAIgDAAAAAA==&#10;" fillcolor="#365f91 [2404]" strokecolor="#243f60 [1604]" strokeweight="2pt">
                    <v:fill color2="white [3212]" rotate="t" focusposition="1,1" focussize="" focus="100%" type="gradientRadial"/>
                  </v:oval>
                  <v:oval id="Oval 85" o:spid="_x0000_s2346" style="position:absolute;left:12194;top:1541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g9cIA&#10;AADcAAAADwAAAGRycy9kb3ducmV2LnhtbERPTYvCMBC9L/gfwgje1lQLslSjiOi6h/VgK+pxaMa2&#10;2ExKk9X6742w4G0e73Nmi87U4katqywrGA0jEMS51RUXCg7Z5vMLhPPIGmvLpOBBDhbz3scME23v&#10;vKdb6gsRQtglqKD0vkmkdHlJBt3QNsSBu9jWoA+wLaRu8R7CTS3HUTSRBisODSU2tCopv6Z/RoE5&#10;njN+7H/XJ6O33+68OqW7S6zUoN8tpyA8df4t/nf/6DA/juH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OD1wgAAANwAAAAPAAAAAAAAAAAAAAAAAJgCAABkcnMvZG93&#10;bnJldi54bWxQSwUGAAAAAAQABAD1AAAAhwMAAAAA&#10;" fillcolor="#365f91 [2404]" strokecolor="#243f60 [1604]" strokeweight="2pt">
                    <v:fill color2="white [3212]" rotate="t" focusposition="1,1" focussize="" focus="100%" type="gradientRadial"/>
                  </v:oval>
                  <v:oval id="Oval 130" o:spid="_x0000_s2347" style="position:absolute;left:11036;top:17167;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aVMIA&#10;AADcAAAADwAAAGRycy9kb3ducmV2LnhtbERPS4vCMBC+C/sfwizsTdN1QbQaRWR9HNyDrajHoRnb&#10;YjMpTdT6782C4G0+vudMZq2pxI0aV1pW8N2LQBBnVpecK9iny+4QhPPIGivLpOBBDmbTj84EY23v&#10;vKNb4nMRQtjFqKDwvo6ldFlBBl3P1sSBO9vGoA+wyaVu8B7CTSX7UTSQBksODQXWtCgouyRXo8Ac&#10;Tik/dtvfo9HrlTstjsnf+Uepr892PgbhqfVv8cu90WH+qA//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hpUwgAAANwAAAAPAAAAAAAAAAAAAAAAAJgCAABkcnMvZG93&#10;bnJldi54bWxQSwUGAAAAAAQABAD1AAAAhwMAAAAA&#10;" fillcolor="#365f91 [2404]" strokecolor="#243f60 [1604]" strokeweight="2pt">
                    <v:fill color2="white [3212]" rotate="t" focusposition="1,1" focussize="" focus="100%" type="gradientRadial"/>
                  </v:oval>
                  <v:oval id="Oval 131" o:spid="_x0000_s2348" style="position:absolute;left:11689;top:19459;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z8QA&#10;AADcAAAADwAAAGRycy9kb3ducmV2LnhtbERPS2vCQBC+C/0PyxR6000VpKZupEhtPdiDiVSPQ3by&#10;oNnZkN2a5N+7hYK3+fies94MphFX6lxtWcHzLAJBnFtdc6nglO2mLyCcR9bYWCYFIznYJA+TNcba&#10;9nyka+pLEULYxaig8r6NpXR5RQbdzLbEgStsZ9AH2JVSd9iHcNPIeRQtpcGaQ0OFLW0ryn/SX6PA&#10;fF8yHo+H97PRnx/usj2nX8VCqafH4e0VhKfB38X/7r0O81cL+HsmXC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6v8/EAAAA3AAAAA8AAAAAAAAAAAAAAAAAmAIAAGRycy9k&#10;b3ducmV2LnhtbFBLBQYAAAAABAAEAPUAAACJAwAAAAA=&#10;" fillcolor="#365f91 [2404]" strokecolor="#243f60 [1604]" strokeweight="2pt">
                    <v:fill color2="white [3212]" rotate="t" focusposition="1,1" focussize="" focus="100%" type="gradientRadial"/>
                  </v:oval>
                  <v:oval id="Oval 132" o:spid="_x0000_s2349" style="position:absolute;left:11036;top:1366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u8MA&#10;AADcAAAADwAAAGRycy9kb3ducmV2LnhtbERPS2vCQBC+F/wPyxR6q5vaIhpdRUJfh3owinocsmMS&#10;zM6G7DaPf98tCN7m43vOct2bSrTUuNKygpdxBII4s7rkXMFh//E8A+E8ssbKMikYyMF6NXpYYqxt&#10;xztqU5+LEMIuRgWF93UspcsKMujGtiYO3MU2Bn2ATS51g10IN5WcRNFUGiw5NBRYU1JQdk1/jQJz&#10;PO952P28n4z++nTn5JRuL69KPT32mwUIT72/i2/ubx3mz9/g/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Mnu8MAAADcAAAADwAAAAAAAAAAAAAAAACYAgAAZHJzL2Rv&#10;d25yZXYueG1sUEsFBgAAAAAEAAQA9QAAAIgDAAAAAA==&#10;" fillcolor="#365f91 [2404]" strokecolor="#243f60 [1604]" strokeweight="2pt">
                    <v:fill color2="white [3212]" rotate="t" focusposition="1,1" focussize="" focus="100%" type="gradientRadial"/>
                  </v:oval>
                  <v:oval id="Oval 133" o:spid="_x0000_s2350" style="position:absolute;left:10943;top:2877;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IMMA&#10;AADcAAAADwAAAGRycy9kb3ducmV2LnhtbERPS2vCQBC+F/wPyxR6q5taKhpdRUJfh3owinocsmMS&#10;zM6G7DaPf98tCN7m43vOct2bSrTUuNKygpdxBII4s7rkXMFh//E8A+E8ssbKMikYyMF6NXpYYqxt&#10;xztqU5+LEMIuRgWF93UspcsKMujGtiYO3MU2Bn2ATS51g10IN5WcRNFUGiw5NBRYU1JQdk1/jQJz&#10;PO952P28n4z++nTn5JRuL69KPT32mwUIT72/i2/ubx3mz9/g/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CIMMAAADcAAAADwAAAAAAAAAAAAAAAACYAgAAZHJzL2Rv&#10;d25yZXYueG1sUEsFBgAAAAAEAAQA9QAAAIgDAAAAAA==&#10;" fillcolor="#365f91 [2404]" strokecolor="#243f60 [1604]" strokeweight="2pt">
                    <v:fill color2="white [3212]" rotate="t" focusposition="1,1" focussize="" focus="100%" type="gradientRadial"/>
                  </v:oval>
                  <v:oval id="Oval 134" o:spid="_x0000_s2351" style="position:absolute;left:12300;top:11989;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cV8EA&#10;AADcAAAADwAAAGRycy9kb3ducmV2LnhtbERPTYvCMBC9C/6HMII3TV1BtGuURVz1oAerrB6HZmzL&#10;NpPSRK3/3giCt3m8z5nOG1OKG9WusKxg0I9AEKdWF5wpOB5+e2MQziNrLC2Tggc5mM/arSnG2t55&#10;T7fEZyKEsItRQe59FUvp0pwMur6tiAN3sbVBH2CdSV3jPYSbUn5F0UgaLDg05FjRIqf0P7kaBebv&#10;fODHfrs8Gb1eufPilOwuQ6W6nebnG4Snxn/Eb/dGh/mTEbyeC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NHFfBAAAA3AAAAA8AAAAAAAAAAAAAAAAAmAIAAGRycy9kb3du&#10;cmV2LnhtbFBLBQYAAAAABAAEAPUAAACGAwAAAAA=&#10;" fillcolor="#365f91 [2404]" strokecolor="#243f60 [1604]" strokeweight="2pt">
                    <v:fill color2="white [3212]" rotate="t" focusposition="1,1" focussize="" focus="100%" type="gradientRadial"/>
                  </v:oval>
                  <v:oval id="Oval 135" o:spid="_x0000_s2352" style="position:absolute;left:11336;top:8107;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5zMMA&#10;AADcAAAADwAAAGRycy9kb3ducmV2LnhtbERPS2vCQBC+F/wPyxR6q5taqBpdRUJfh3owinocsmMS&#10;zM6G7DaPf98tCN7m43vOct2bSrTUuNKygpdxBII4s7rkXMFh//E8A+E8ssbKMikYyMF6NXpYYqxt&#10;xztqU5+LEMIuRgWF93UspcsKMujGtiYO3MU2Bn2ATS51g10IN5WcRNGbNFhyaCiwpqSg7Jr+GgXm&#10;eN7zsPt5Pxn99enOySndXl6VenrsNwsQnnp/F9/c3zrMn0/h/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5zMMAAADcAAAADwAAAAAAAAAAAAAAAACYAgAAZHJzL2Rv&#10;d25yZXYueG1sUEsFBgAAAAAEAAQA9QAAAIgDAAAAAA==&#10;" fillcolor="#365f91 [2404]" strokecolor="#243f60 [1604]" strokeweight="2pt">
                    <v:fill color2="white [3212]" rotate="t" focusposition="1,1" focussize="" focus="100%" type="gradientRadial"/>
                  </v:oval>
                  <v:oval id="Oval 136" o:spid="_x0000_s2353" style="position:absolute;left:11230;top:21669;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tvsUA&#10;AADcAAAADwAAAGRycy9kb3ducmV2LnhtbESPQWvCQBCF7wX/wzIFb3VTC2JTVxHRtgc9GEv1OGTH&#10;JJidDdlV4793DoK3Gd6b976ZzDpXqwu1ofJs4H2QgCLOva24MPC3W72NQYWIbLH2TAZuFGA27b1M&#10;MLX+ylu6ZLFQEsIhRQNljE2qdchLchgGviEW7ehbh1HWttC2xauEu1oPk2SkHVYsDSU2tCgpP2Vn&#10;Z8D9H3Z8266Xe2d/vsNhsc82xw9j+q/d/AtUpC4+zY/rXyv4n0Irz8gEe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i2+xQAAANwAAAAPAAAAAAAAAAAAAAAAAJgCAABkcnMv&#10;ZG93bnJldi54bWxQSwUGAAAAAAQABAD1AAAAigMAAAAA&#10;" fillcolor="#365f91 [2404]" strokecolor="#243f60 [1604]" strokeweight="2pt">
                    <v:fill color2="white [3212]" rotate="t" focusposition="1,1" focussize="" focus="100%" type="gradientRadial"/>
                  </v:oval>
                  <v:oval id="Oval 137" o:spid="_x0000_s2354" style="position:absolute;left:11849;top:3947;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IJcIA&#10;AADcAAAADwAAAGRycy9kb3ducmV2LnhtbERPTYvCMBC9C/6HMMLeNFVBtGuURdTdgx5sZfU4NGNb&#10;tpmUJqv13xtB8DaP9znzZWsqcaXGlZYVDAcRCOLM6pJzBcd005+CcB5ZY2WZFNzJwXLR7cwx1vbG&#10;B7omPhchhF2MCgrv61hKlxVk0A1sTRy4i20M+gCbXOoGbyHcVHIURRNpsOTQUGBNq4Kyv+TfKDC/&#10;55Tvh936ZPT31p1Xp2R/GSv10Wu/PkF4av1b/HL/6DB/NoP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oglwgAAANwAAAAPAAAAAAAAAAAAAAAAAJgCAABkcnMvZG93&#10;bnJldi54bWxQSwUGAAAAAAQABAD1AAAAhwMAAAAA&#10;" fillcolor="#365f91 [2404]" strokecolor="#243f60 [1604]" strokeweight="2pt">
                    <v:fill color2="white [3212]" rotate="t" focusposition="1,1" focussize="" focus="100%" type="gradientRadial"/>
                  </v:oval>
                  <v:oval id="Oval 138" o:spid="_x0000_s2355" style="position:absolute;left:10920;top:6096;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VQ8MA&#10;AADcAAAADwAAAGRycy9kb3ducmV2LnhtbESPQYvCMBSE7wv+h/CEva2puyBSm4qIrntYD1ZRj4/m&#10;2Rabl9JErf/eCILHYWa+YZJpZ2pxpdZVlhUMBxEI4tzqigsFu+3yawzCeWSNtWVScCcH07T3kWCs&#10;7Y03dM18IQKEXYwKSu+bWEqXl2TQDWxDHLyTbQ36INtC6hZvAW5q+R1FI2mw4rBQYkPzkvJzdjEK&#10;zP645fvmf3EwevXrjvNDtj79KPXZ72YTEJ46/w6/2n9aQSDC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VQ8MAAADcAAAADwAAAAAAAAAAAAAAAACYAgAAZHJzL2Rv&#10;d25yZXYueG1sUEsFBgAAAAAEAAQA9QAAAIgDAAAAAA==&#10;" fillcolor="#365f91 [2404]" strokecolor="#243f60 [1604]" strokeweight="2pt">
                    <v:fill color2="white [3212]" rotate="t" focusposition="1,1" focussize="" focus="100%" type="gradientRadial"/>
                  </v:oval>
                  <v:oval id="Oval 140" o:spid="_x0000_s2356" style="position:absolute;left:13468;top:2271;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2MUA&#10;AADcAAAADwAAAGRycy9kb3ducmV2LnhtbESPT4vCMBTE74LfITzBm6YqLEttKiL+2cPuwSrq8dE8&#10;22LzUpqo9dtvFhY8DjPzGyZZdKYWD2pdZVnBZByBIM6trrhQcDxsRp8gnEfWWFsmBS9ysEj7vQRj&#10;bZ+8p0fmCxEg7GJUUHrfxFK6vCSDbmwb4uBdbWvQB9kWUrf4DHBTy2kUfUiDFYeFEhtalZTfsrtR&#10;YE6XA7/23+uz0butu6zO2c91ptRw0C3nIDx1/h3+b39pBdNoAn9nw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DYxQAAANwAAAAPAAAAAAAAAAAAAAAAAJgCAABkcnMv&#10;ZG93bnJldi54bWxQSwUGAAAAAAQABAD1AAAAigMAAAAA&#10;" fillcolor="#365f91 [2404]" strokecolor="#243f60 [1604]" strokeweight="2pt">
                    <v:fill color2="white [3212]" rotate="t" focusposition="1,1" focussize="" focus="100%" type="gradientRadial"/>
                  </v:oval>
                  <v:oval id="Oval 192" o:spid="_x0000_s2357" style="position:absolute;left:11028;top:10164;width:2140;height:21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ur8QA&#10;AADcAAAADwAAAGRycy9kb3ducmV2LnhtbESPT4vCMBTE7wt+h/CEva2pXZClGkXEP3tYD7aiHh/N&#10;sy02L6WJWr+9ERY8DjPzG2Yy60wtbtS6yrKC4SACQZxbXXGhYJ+tvn5AOI+ssbZMCh7kYDbtfUww&#10;0fbOO7qlvhABwi5BBaX3TSKly0sy6Aa2IQ7e2bYGfZBtIXWL9wA3tYyjaCQNVhwWSmxoUVJ+Sa9G&#10;gTmcMn7s/pZHozdrd1oc0+35W6nPfjcfg/DU+Xf4v/2rFcRRD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7q/EAAAA3AAAAA8AAAAAAAAAAAAAAAAAmAIAAGRycy9k&#10;b3ducmV2LnhtbFBLBQYAAAAABAAEAPUAAACJAwAAAAA=&#10;" fillcolor="#365f91 [2404]" strokecolor="#243f60 [1604]" strokeweight="2pt">
                    <v:fill color2="white [3212]" rotate="t" focusposition="1,1" focussize="" focus="100%" type="gradientRadial"/>
                  </v:oval>
                  <v:oval id="Oval 193" o:spid="_x0000_s2358" style="position:absolute;left:18817;top:3094;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LNMYA&#10;AADcAAAADwAAAGRycy9kb3ducmV2LnhtbESPQWvCQBSE70L/w/IKvZlNDZSSZiNFWttDPZiIenxk&#10;n0lo9m3IrjH++65Q8DjMzDdMtpxMJ0YaXGtZwXMUgyCurG65VrArP+evIJxH1thZJgVXcrDMH2YZ&#10;ptpeeEtj4WsRIOxSVNB436dSuqohgy6yPXHwTnYw6IMcaqkHvAS46eQijl+kwZbDQoM9rRqqfouz&#10;UWD2x5Kv25+Pg9Ffa3dcHYrNKVHq6XF6fwPhafL38H/7WytYxAnczo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LNMYAAADcAAAADwAAAAAAAAAAAAAAAACYAgAAZHJz&#10;L2Rvd25yZXYueG1sUEsFBgAAAAAEAAQA9QAAAIsDAAAAAA==&#10;" fillcolor="#365f91 [2404]" strokecolor="#243f60 [1604]" strokeweight="2pt">
                    <v:fill color2="white [3212]" rotate="t" focusposition="1,1" focussize="" focus="100%" type="gradientRadial"/>
                  </v:oval>
                  <v:oval id="Oval 194" o:spid="_x0000_s2359" style="position:absolute;left:15850;top:2413;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TQMUA&#10;AADcAAAADwAAAGRycy9kb3ducmV2LnhtbESPT4vCMBTE78J+h/AW9qbpuiJSjSKy/jm4B1tRj4/m&#10;2Rabl9JErd/eLAgeh5n5DTOZtaYSN2pcaVnBdy8CQZxZXXKuYJ8uuyMQziNrrCyTggc5mE0/OhOM&#10;tb3zjm6Jz0WAsItRQeF9HUvpsoIMup6tiYN3to1BH2STS93gPcBNJftRNJQGSw4LBda0KCi7JFej&#10;wBxOKT9229+j0euVOy2Oyd/5R6mvz3Y+BuGp9e/wq73RCvrRA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NNAxQAAANwAAAAPAAAAAAAAAAAAAAAAAJgCAABkcnMv&#10;ZG93bnJldi54bWxQSwUGAAAAAAQABAD1AAAAigMAAAAA&#10;" fillcolor="#365f91 [2404]" strokecolor="#243f60 [1604]" strokeweight="2pt">
                    <v:fill color2="white [3212]" rotate="t" focusposition="1,1" focussize="" focus="100%" type="gradientRadial"/>
                  </v:oval>
                  <v:oval id="Oval 195" o:spid="_x0000_s2360" style="position:absolute;left:14692;top:4164;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228UA&#10;AADcAAAADwAAAGRycy9kb3ducmV2LnhtbESPT4vCMBTE78J+h/AW9qbpuihSjSKy/jm4B1tRj4/m&#10;2Rabl9JErd/eLAgeh5n5DTOZtaYSN2pcaVnBdy8CQZxZXXKuYJ8uuyMQziNrrCyTggc5mE0/OhOM&#10;tb3zjm6Jz0WAsItRQeF9HUvpsoIMup6tiYN3to1BH2STS93gPcBNJftRNJQGSw4LBda0KCi7JFej&#10;wBxOKT9229+j0euVOy2Oyd/5R6mvz3Y+BuGp9e/wq73RCvrRA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HbbxQAAANwAAAAPAAAAAAAAAAAAAAAAAJgCAABkcnMv&#10;ZG93bnJldi54bWxQSwUGAAAAAAQABAD1AAAAigMAAAAA&#10;" fillcolor="#365f91 [2404]" strokecolor="#243f60 [1604]" strokeweight="2pt">
                    <v:fill color2="white [3212]" rotate="t" focusposition="1,1" focussize="" focus="100%" type="gradientRadial"/>
                  </v:oval>
                  <v:oval id="Oval 196" o:spid="_x0000_s2361" style="position:absolute;left:17153;top:4238;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orMUA&#10;AADcAAAADwAAAGRycy9kb3ducmV2LnhtbESPQWvCQBSE74L/YXlCb7oxBZHoKhK07aE9GEv1+Mg+&#10;k2D2bchuk/jvuwXB4zAz3zDr7WBq0VHrKssK5rMIBHFudcWFgu/TYboE4TyyxtoyKbiTg+1mPFpj&#10;om3PR+oyX4gAYZeggtL7JpHS5SUZdDPbEAfvaluDPsi2kLrFPsBNLeMoWkiDFYeFEhtKS8pv2a9R&#10;YH4uJ74fP/dno9/f3CU9Z1/XV6VeJsNuBcLT4J/hR/tDK4ijB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isxQAAANwAAAAPAAAAAAAAAAAAAAAAAJgCAABkcnMv&#10;ZG93bnJldi54bWxQSwUGAAAAAAQABAD1AAAAigMAAAAA&#10;" fillcolor="#365f91 [2404]" strokecolor="#243f60 [1604]" strokeweight="2pt">
                    <v:fill color2="white [3212]" rotate="t" focusposition="1,1" focussize="" focus="100%" type="gradientRadial"/>
                  </v:oval>
                  <v:oval id="Oval 197" o:spid="_x0000_s2362" style="position:absolute;left:20618;top:4290;width:2140;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5NN8UA&#10;AADcAAAADwAAAGRycy9kb3ducmV2LnhtbESPT4vCMBTE78J+h/AW9qbpuqBSjSKy/jm4B1tRj4/m&#10;2Rabl9JErd/eLAgeh5n5DTOZtaYSN2pcaVnBdy8CQZxZXXKuYJ8uuyMQziNrrCyTggc5mE0/OhOM&#10;tb3zjm6Jz0WAsItRQeF9HUvpsoIMup6tiYN3to1BH2STS93gPcBNJftRNJAGSw4LBda0KCi7JFej&#10;wBxOKT9229+j0euVOy2Oyd/5R6mvz3Y+BuGp9e/wq73RCvrREP7P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k03xQAAANwAAAAPAAAAAAAAAAAAAAAAAJgCAABkcnMv&#10;ZG93bnJldi54bWxQSwUGAAAAAAQABAD1AAAAigMAAAAA&#10;" fillcolor="#365f91 [2404]" strokecolor="#243f60 [1604]" strokeweight="2pt">
                    <v:fill color2="white [3212]" rotate="t" focusposition="1,1" focussize="" focus="100%" type="gradientRadial"/>
                  </v:oval>
                </v:group>
                <v:shape id="Text Box 198" o:spid="_x0000_s2363" type="#_x0000_t202" style="position:absolute;left:26762;top:8615;width:5620;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ShMMA&#10;AADcAAAADwAAAGRycy9kb3ducmV2LnhtbERPTWvCQBC9F/wPywheim5UqiW6ioi2xZumrXgbsmMS&#10;zM6G7JrEf+8eCj0+3vdy3ZlSNFS7wrKC8SgCQZxaXXCm4DvZD99BOI+ssbRMCh7kYL3qvSwx1rbl&#10;IzUnn4kQwi5GBbn3VSylS3My6Ea2Ig7c1dYGfYB1JnWNbQg3pZxE0UwaLDg05FjRNqf0drobBZfX&#10;7Hxw3cdPO32bVrvPJpn/6kSpQb/bLEB46vy/+M/9pRVMorA2nA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NShMMAAADcAAAADwAAAAAAAAAAAAAAAACYAgAAZHJzL2Rv&#10;d25yZXYueG1sUEsFBgAAAAAEAAQA9QAAAIgDAAAAAA==&#10;" fillcolor="white [3201]" stroked="f" strokeweight=".5pt">
                  <v:textbox>
                    <w:txbxContent>
                      <w:p w14:paraId="168B34AF" w14:textId="05D11D39" w:rsidR="00200A9B" w:rsidRDefault="00200A9B">
                        <w:r>
                          <w:t>or</w:t>
                        </w:r>
                      </w:p>
                    </w:txbxContent>
                  </v:textbox>
                </v:shape>
                <v:shape id="Text Box 199" o:spid="_x0000_s2364" type="#_x0000_t202" style="position:absolute;left:5582;top:18097;width:11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602064E5" w14:textId="771F18F9" w:rsidR="00200A9B" w:rsidRDefault="00200A9B" w:rsidP="00264206">
                        <w:pPr>
                          <w:jc w:val="center"/>
                        </w:pPr>
                        <w:r>
                          <w:t>“Leg out” design</w:t>
                        </w:r>
                      </w:p>
                    </w:txbxContent>
                  </v:textbox>
                </v:shape>
                <v:shape id="Text Box 200" o:spid="_x0000_s2365" type="#_x0000_t202" style="position:absolute;left:38076;top:18097;width:11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9osEA&#10;AADcAAAADwAAAGRycy9kb3ducmV2LnhtbERPTYvCMBC9C/6HMII3TS0oUo0iBVHEPeh62dvYjG2x&#10;mdQmat1fbw6Cx8f7ni9bU4kHNa60rGA0jEAQZ1aXnCs4/a4HUxDOI2usLJOCFzlYLrqdOSbaPvlA&#10;j6PPRQhhl6CCwvs6kdJlBRl0Q1sTB+5iG4M+wCaXusFnCDeVjKNoIg2WHBoKrCktKLse70bBLl3/&#10;4OEcm+l/lW72l1V9O/2Nler32tUMhKfWf8Uf91YriEdhfj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o/aLBAAAA3AAAAA8AAAAAAAAAAAAAAAAAmAIAAGRycy9kb3du&#10;cmV2LnhtbFBLBQYAAAAABAAEAPUAAACGAwAAAAA=&#10;" filled="f" stroked="f" strokeweight=".5pt">
                  <v:textbox>
                    <w:txbxContent>
                      <w:p w14:paraId="261D1054" w14:textId="6ECB2392" w:rsidR="00200A9B" w:rsidRDefault="00200A9B" w:rsidP="00264206">
                        <w:pPr>
                          <w:jc w:val="center"/>
                        </w:pPr>
                        <w:r>
                          <w:t>“Leg in” design</w:t>
                        </w:r>
                      </w:p>
                    </w:txbxContent>
                  </v:textbox>
                </v:shape>
                <w10:wrap type="topAndBottom"/>
              </v:group>
            </w:pict>
          </mc:Fallback>
        </mc:AlternateContent>
      </w:r>
      <w:r w:rsidR="00720184">
        <w:t xml:space="preserve">If you were going to use the </w:t>
      </w:r>
      <w:r w:rsidR="003A54DE">
        <w:t xml:space="preserve">L-shaped </w:t>
      </w:r>
      <w:r>
        <w:t>wooden</w:t>
      </w:r>
      <w:r w:rsidR="00720184">
        <w:t xml:space="preserve"> retaining wall to hold back a bunch of marbles, which way would you orient it? </w:t>
      </w:r>
      <w:r>
        <w:t>I.e., w</w:t>
      </w:r>
      <w:r w:rsidR="00123A83">
        <w:t xml:space="preserve">ould you place the base of the leg toward the marbles </w:t>
      </w:r>
      <w:r w:rsidR="003A54DE">
        <w:t>(</w:t>
      </w:r>
      <w:r w:rsidR="00296117">
        <w:t xml:space="preserve">surrogate </w:t>
      </w:r>
      <w:r w:rsidR="003A54DE">
        <w:t xml:space="preserve">soil) </w:t>
      </w:r>
      <w:r w:rsidR="00123A83">
        <w:t xml:space="preserve">or away from them? </w:t>
      </w:r>
      <w:r w:rsidR="00720184">
        <w:t>Why?</w:t>
      </w:r>
    </w:p>
    <w:p w14:paraId="50C92F15" w14:textId="77777777" w:rsidR="00035806" w:rsidRDefault="00035806" w:rsidP="00035806">
      <w:pPr>
        <w:pStyle w:val="ListParagraph"/>
        <w:numPr>
          <w:ilvl w:val="0"/>
          <w:numId w:val="0"/>
        </w:numPr>
        <w:ind w:left="720"/>
      </w:pPr>
    </w:p>
    <w:p w14:paraId="2AC4E22C" w14:textId="08590825" w:rsidR="00035806" w:rsidRDefault="00264206" w:rsidP="00AE4566">
      <w:pPr>
        <w:pStyle w:val="ListParagraph"/>
        <w:numPr>
          <w:ilvl w:val="0"/>
          <w:numId w:val="11"/>
        </w:numPr>
      </w:pPr>
      <w:r>
        <w:t>Now,</w:t>
      </w:r>
      <w:r w:rsidRPr="00264206">
        <w:t xml:space="preserve"> </w:t>
      </w:r>
      <w:r w:rsidR="00035806">
        <w:t>try out both designs. Always p</w:t>
      </w:r>
      <w:r>
        <w:t xml:space="preserve">lace the rubber pad under </w:t>
      </w:r>
      <w:r w:rsidR="00035806">
        <w:t>the</w:t>
      </w:r>
      <w:r>
        <w:t xml:space="preserve"> retaining wall</w:t>
      </w:r>
      <w:r w:rsidR="00035806">
        <w:t>s (unless instructed otherwise)</w:t>
      </w:r>
      <w:r>
        <w:t xml:space="preserve"> before beginning to backfill with marbles. Was your original thinking </w:t>
      </w:r>
      <w:r w:rsidR="00035806">
        <w:t xml:space="preserve">about which design would be better </w:t>
      </w:r>
      <w:r>
        <w:t>correct” Why or why not</w:t>
      </w:r>
      <w:r w:rsidR="00035806">
        <w:t>?</w:t>
      </w:r>
    </w:p>
    <w:p w14:paraId="58AE1E15" w14:textId="7CE2925A" w:rsidR="00035806" w:rsidRDefault="00035806" w:rsidP="00AE4566">
      <w:pPr>
        <w:pStyle w:val="ListParagraph"/>
        <w:numPr>
          <w:ilvl w:val="0"/>
          <w:numId w:val="11"/>
        </w:numPr>
      </w:pPr>
      <w:r>
        <w:t>What do you conclude about how a retaining wall functions?</w:t>
      </w:r>
    </w:p>
    <w:p w14:paraId="452630DD" w14:textId="77777777" w:rsidR="00264206" w:rsidRDefault="00264206" w:rsidP="00AE4566">
      <w:pPr>
        <w:pStyle w:val="ListParagraph"/>
        <w:numPr>
          <w:ilvl w:val="0"/>
          <w:numId w:val="11"/>
        </w:numPr>
      </w:pPr>
      <w:r>
        <w:t>Repeat part (B) of the activity using the metal retaining wall.</w:t>
      </w:r>
    </w:p>
    <w:p w14:paraId="4082A738" w14:textId="26501F7B" w:rsidR="00264206" w:rsidRDefault="00264206" w:rsidP="00AE4566">
      <w:pPr>
        <w:pStyle w:val="ListParagraph"/>
        <w:numPr>
          <w:ilvl w:val="0"/>
          <w:numId w:val="11"/>
        </w:numPr>
      </w:pPr>
      <w:r>
        <w:t xml:space="preserve">Before you repeat </w:t>
      </w:r>
      <w:r w:rsidR="00035806">
        <w:t>part (B)</w:t>
      </w:r>
      <w:r>
        <w:t xml:space="preserve"> using the wooden wall with the short leg, guess whether it will stand or tip over. If you find that it tips at a particular fill height, record that height. If you do not have enough marbles to create a fill height that tips it, move the wall closer to one end of the box so that fewer marbles are needed to create a given depth.</w:t>
      </w:r>
    </w:p>
    <w:p w14:paraId="179B9A1F" w14:textId="3067C079" w:rsidR="00720184" w:rsidRDefault="00264206" w:rsidP="00AE4566">
      <w:pPr>
        <w:pStyle w:val="ListParagraph"/>
        <w:numPr>
          <w:ilvl w:val="0"/>
          <w:numId w:val="11"/>
        </w:numPr>
      </w:pPr>
      <w:r>
        <w:t>Remove the rubber mat and repeat</w:t>
      </w:r>
      <w:r w:rsidR="00035806">
        <w:t xml:space="preserve"> parts B and D of the activity. What do you discover?</w:t>
      </w:r>
    </w:p>
    <w:p w14:paraId="345A9396" w14:textId="77777777" w:rsidR="00720184" w:rsidRDefault="00720184" w:rsidP="00AE4566">
      <w:pPr>
        <w:pStyle w:val="ListParagraph"/>
        <w:numPr>
          <w:ilvl w:val="0"/>
          <w:numId w:val="11"/>
        </w:numPr>
      </w:pPr>
      <w:r>
        <w:t>Describe two ways in which retaining walls can fail. See if you can find examples of each online.</w:t>
      </w:r>
    </w:p>
    <w:p w14:paraId="3EF99FC0" w14:textId="6BDDB07E" w:rsidR="00035806" w:rsidRDefault="00720184" w:rsidP="00AE4566">
      <w:pPr>
        <w:pStyle w:val="ListParagraph"/>
        <w:numPr>
          <w:ilvl w:val="0"/>
          <w:numId w:val="11"/>
        </w:numPr>
      </w:pPr>
      <w:r>
        <w:t>Try to explain at least two of the principles by which a retaining wall works. (You will learn much more about retaining walls in some of the geotechnical courses.)</w:t>
      </w:r>
    </w:p>
    <w:p w14:paraId="37B25474" w14:textId="2F84DC22" w:rsidR="005E2C24" w:rsidRDefault="005E2C24" w:rsidP="00AE4566">
      <w:pPr>
        <w:pStyle w:val="ListParagraph"/>
        <w:numPr>
          <w:ilvl w:val="0"/>
          <w:numId w:val="11"/>
        </w:numPr>
      </w:pPr>
      <w:r>
        <w:t xml:space="preserve">Could a retaining wall of the type demonstrated here be used as a dam? Why or why not? Think carefully about your answer. </w:t>
      </w:r>
    </w:p>
    <w:p w14:paraId="42235CB3" w14:textId="63E94912" w:rsidR="005E2C24" w:rsidRDefault="005E2C24" w:rsidP="005E2C24">
      <w:pPr>
        <w:pStyle w:val="ListParagraph"/>
        <w:numPr>
          <w:ilvl w:val="0"/>
          <w:numId w:val="0"/>
        </w:numPr>
        <w:ind w:left="720"/>
      </w:pPr>
      <w:r>
        <w:t>Remember the point is not to get the expected or “right” answer, but to begin thinking about how things work. That is not to say that we do not expect you to get very good and exactly correct answers by fourth year, but as we start the learning process, learning to think critically is more important than getting the same answers as everybody else. It is fine if different group members come to different conclusions, and in that case, both conclusions should be reported, along with the arguments by which they were obtained.</w:t>
      </w:r>
    </w:p>
    <w:p w14:paraId="1D45145E" w14:textId="77777777" w:rsidR="009A4E15" w:rsidRDefault="009A4E15">
      <w:pPr>
        <w:spacing w:line="276" w:lineRule="auto"/>
      </w:pPr>
      <w:r>
        <w:br w:type="page"/>
      </w:r>
    </w:p>
    <w:p w14:paraId="3D170927" w14:textId="297C368A" w:rsidR="006F0143" w:rsidRDefault="006F0143" w:rsidP="00AE4566">
      <w:pPr>
        <w:pStyle w:val="ListParagraph"/>
        <w:numPr>
          <w:ilvl w:val="0"/>
          <w:numId w:val="11"/>
        </w:numPr>
      </w:pPr>
      <w:r>
        <w:lastRenderedPageBreak/>
        <w:t>Bonus question: Find at least one other strategy for retaining wall design. Explain how the model could be modified so that that strategy could be demonstrated.</w:t>
      </w:r>
    </w:p>
    <w:p w14:paraId="674D408F" w14:textId="69060752" w:rsidR="006F0143" w:rsidRDefault="003A53FD" w:rsidP="00AE4566">
      <w:pPr>
        <w:pStyle w:val="ListParagraph"/>
        <w:numPr>
          <w:ilvl w:val="0"/>
          <w:numId w:val="11"/>
        </w:numPr>
      </w:pPr>
      <w:r>
        <w:t>Put together a paragraph, point-form summary or video clip</w:t>
      </w:r>
      <w:r w:rsidR="006F0143">
        <w:t>, as appropriate,</w:t>
      </w:r>
      <w:r>
        <w:t xml:space="preserve"> summarizing </w:t>
      </w:r>
      <w:r w:rsidR="0093175C">
        <w:t>the main things that</w:t>
      </w:r>
      <w:r>
        <w:t xml:space="preserve"> you learned.</w:t>
      </w:r>
    </w:p>
    <w:p w14:paraId="58A1A00E" w14:textId="767450D0" w:rsidR="003A53FD" w:rsidRDefault="003A53FD" w:rsidP="00035806">
      <w:pPr>
        <w:pStyle w:val="Heading4"/>
      </w:pPr>
      <w:r>
        <w:t>Wrapping up:</w:t>
      </w:r>
    </w:p>
    <w:p w14:paraId="4B861F4A" w14:textId="77777777" w:rsidR="003A53FD" w:rsidRDefault="003A53FD" w:rsidP="00AE4566">
      <w:pPr>
        <w:pStyle w:val="ListParagraph"/>
        <w:numPr>
          <w:ilvl w:val="0"/>
          <w:numId w:val="11"/>
        </w:numPr>
      </w:pPr>
      <w:r>
        <w:t>Organize and place the apparatus back in the container(s) in which it came.</w:t>
      </w:r>
    </w:p>
    <w:p w14:paraId="736B2A6E" w14:textId="77777777" w:rsidR="003A53FD" w:rsidRDefault="003A53FD" w:rsidP="00AE4566">
      <w:pPr>
        <w:pStyle w:val="ListParagraph"/>
        <w:numPr>
          <w:ilvl w:val="0"/>
          <w:numId w:val="11"/>
        </w:numPr>
      </w:pPr>
      <w:r>
        <w:t>Return the apparatus to the designated location.</w:t>
      </w:r>
    </w:p>
    <w:p w14:paraId="7147A1EA" w14:textId="20318641" w:rsidR="003A53FD" w:rsidRDefault="003A53FD" w:rsidP="00AE4566">
      <w:pPr>
        <w:pStyle w:val="ListParagraph"/>
        <w:numPr>
          <w:ilvl w:val="0"/>
          <w:numId w:val="11"/>
        </w:numPr>
      </w:pPr>
      <w:r>
        <w:t xml:space="preserve">Prepare and submit the specified deliverable for this </w:t>
      </w:r>
      <w:r w:rsidR="00B85B3B">
        <w:t>activity</w:t>
      </w:r>
      <w:r>
        <w:t xml:space="preserve"> by the stated deadline.</w:t>
      </w:r>
    </w:p>
    <w:p w14:paraId="554BFE12" w14:textId="5D5C10D3" w:rsidR="009A4E15" w:rsidRDefault="009A4E15" w:rsidP="009A4E15">
      <w:pPr>
        <w:rPr>
          <w:lang w:val="en-CA"/>
        </w:rPr>
      </w:pPr>
      <w:bookmarkStart w:id="0" w:name="_GoBack"/>
      <w:bookmarkEnd w:id="0"/>
    </w:p>
    <w:sectPr w:rsidR="009A4E15" w:rsidSect="00E406A9">
      <w:footerReference w:type="default" r:id="rId15"/>
      <w:pgSz w:w="12240" w:h="15840"/>
      <w:pgMar w:top="1276" w:right="1440" w:bottom="1440" w:left="1440" w:header="708" w:footer="708"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2">
      <wne:macro wne:macroName="NORMAL.JORDANMACRO.HIDE"/>
    </wne:keymap>
    <wne:keymap wne:kcmPrimary="0073">
      <wne:macro wne:macroName="NORMAL.JORDANMACRO.SHOW"/>
    </wne:keymap>
    <wne:keymap wne:kcmPrimary="0251">
      <wne:macro wne:macroName="NORMAL.JORDANMACRO.SHOW"/>
    </wne:keymap>
    <wne:keymap wne:kcmPrimary="0257">
      <wne:macro wne:macroName="NORMAL.JORDANMACRO.HIDE"/>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2AEB9E" w14:textId="77777777" w:rsidR="00DD53E0" w:rsidRDefault="00DD53E0" w:rsidP="00BF14B7">
      <w:pPr>
        <w:spacing w:after="0"/>
      </w:pPr>
      <w:r>
        <w:separator/>
      </w:r>
    </w:p>
  </w:endnote>
  <w:endnote w:type="continuationSeparator" w:id="0">
    <w:p w14:paraId="5D74DEEF" w14:textId="77777777" w:rsidR="00DD53E0" w:rsidRDefault="00DD53E0" w:rsidP="00BF14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raphite Std Wide">
    <w:panose1 w:val="00000000000000000000"/>
    <w:charset w:val="00"/>
    <w:family w:val="script"/>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6593884"/>
      <w:docPartObj>
        <w:docPartGallery w:val="Page Numbers (Bottom of Page)"/>
        <w:docPartUnique/>
      </w:docPartObj>
    </w:sdtPr>
    <w:sdtEndPr/>
    <w:sdtContent>
      <w:p w14:paraId="435D3BCF" w14:textId="2C15FF54" w:rsidR="00200A9B" w:rsidRDefault="00200A9B" w:rsidP="00BF14B7">
        <w:pPr>
          <w:pStyle w:val="Footer"/>
          <w:jc w:val="center"/>
        </w:pPr>
        <w:r>
          <w:fldChar w:fldCharType="begin"/>
        </w:r>
        <w:r>
          <w:instrText xml:space="preserve"> PAGE   \* MERGEFORMAT </w:instrText>
        </w:r>
        <w:r>
          <w:fldChar w:fldCharType="separate"/>
        </w:r>
        <w:r w:rsidR="000202A6">
          <w:rPr>
            <w:noProof/>
          </w:rPr>
          <w:t>1</w:t>
        </w:r>
        <w:r>
          <w:rPr>
            <w:noProof/>
          </w:rPr>
          <w:fldChar w:fldCharType="end"/>
        </w:r>
      </w:p>
    </w:sdtContent>
  </w:sdt>
  <w:p w14:paraId="6ACC456B" w14:textId="77777777" w:rsidR="00200A9B" w:rsidRDefault="00200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55F13" w14:textId="77777777" w:rsidR="00DD53E0" w:rsidRDefault="00DD53E0" w:rsidP="00BF14B7">
      <w:pPr>
        <w:spacing w:after="0"/>
      </w:pPr>
      <w:r>
        <w:separator/>
      </w:r>
    </w:p>
  </w:footnote>
  <w:footnote w:type="continuationSeparator" w:id="0">
    <w:p w14:paraId="70B12C74" w14:textId="77777777" w:rsidR="00DD53E0" w:rsidRDefault="00DD53E0" w:rsidP="00BF14B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776DF"/>
    <w:multiLevelType w:val="hybridMultilevel"/>
    <w:tmpl w:val="E8F6E350"/>
    <w:lvl w:ilvl="0" w:tplc="1F9AE28E">
      <w:start w:val="1"/>
      <w:numFmt w:val="decimal"/>
      <w:pStyle w:val="Heading2"/>
      <w:lvlText w:val="A1.%1"/>
      <w:lvlJc w:val="left"/>
      <w:pPr>
        <w:ind w:left="4320" w:hanging="360"/>
      </w:pPr>
      <w:rPr>
        <w:rFonts w:hint="default"/>
      </w:rPr>
    </w:lvl>
    <w:lvl w:ilvl="1" w:tplc="10090019" w:tentative="1">
      <w:start w:val="1"/>
      <w:numFmt w:val="lowerLetter"/>
      <w:lvlText w:val="%2."/>
      <w:lvlJc w:val="left"/>
      <w:pPr>
        <w:ind w:left="5040" w:hanging="360"/>
      </w:pPr>
    </w:lvl>
    <w:lvl w:ilvl="2" w:tplc="1009001B" w:tentative="1">
      <w:start w:val="1"/>
      <w:numFmt w:val="lowerRoman"/>
      <w:lvlText w:val="%3."/>
      <w:lvlJc w:val="right"/>
      <w:pPr>
        <w:ind w:left="5760" w:hanging="180"/>
      </w:pPr>
    </w:lvl>
    <w:lvl w:ilvl="3" w:tplc="1009000F" w:tentative="1">
      <w:start w:val="1"/>
      <w:numFmt w:val="decimal"/>
      <w:lvlText w:val="%4."/>
      <w:lvlJc w:val="left"/>
      <w:pPr>
        <w:ind w:left="6480" w:hanging="360"/>
      </w:pPr>
    </w:lvl>
    <w:lvl w:ilvl="4" w:tplc="10090019" w:tentative="1">
      <w:start w:val="1"/>
      <w:numFmt w:val="lowerLetter"/>
      <w:lvlText w:val="%5."/>
      <w:lvlJc w:val="left"/>
      <w:pPr>
        <w:ind w:left="7200" w:hanging="360"/>
      </w:pPr>
    </w:lvl>
    <w:lvl w:ilvl="5" w:tplc="1009001B" w:tentative="1">
      <w:start w:val="1"/>
      <w:numFmt w:val="lowerRoman"/>
      <w:lvlText w:val="%6."/>
      <w:lvlJc w:val="right"/>
      <w:pPr>
        <w:ind w:left="7920" w:hanging="180"/>
      </w:pPr>
    </w:lvl>
    <w:lvl w:ilvl="6" w:tplc="1009000F" w:tentative="1">
      <w:start w:val="1"/>
      <w:numFmt w:val="decimal"/>
      <w:lvlText w:val="%7."/>
      <w:lvlJc w:val="left"/>
      <w:pPr>
        <w:ind w:left="8640" w:hanging="360"/>
      </w:pPr>
    </w:lvl>
    <w:lvl w:ilvl="7" w:tplc="10090019" w:tentative="1">
      <w:start w:val="1"/>
      <w:numFmt w:val="lowerLetter"/>
      <w:lvlText w:val="%8."/>
      <w:lvlJc w:val="left"/>
      <w:pPr>
        <w:ind w:left="9360" w:hanging="360"/>
      </w:pPr>
    </w:lvl>
    <w:lvl w:ilvl="8" w:tplc="1009001B" w:tentative="1">
      <w:start w:val="1"/>
      <w:numFmt w:val="lowerRoman"/>
      <w:lvlText w:val="%9."/>
      <w:lvlJc w:val="right"/>
      <w:pPr>
        <w:ind w:left="10080" w:hanging="180"/>
      </w:pPr>
    </w:lvl>
  </w:abstractNum>
  <w:abstractNum w:abstractNumId="1" w15:restartNumberingAfterBreak="0">
    <w:nsid w:val="07D36300"/>
    <w:multiLevelType w:val="hybridMultilevel"/>
    <w:tmpl w:val="66E87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9D43776"/>
    <w:multiLevelType w:val="hybridMultilevel"/>
    <w:tmpl w:val="7D70D5C2"/>
    <w:lvl w:ilvl="0" w:tplc="B764134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0BAD2434"/>
    <w:multiLevelType w:val="hybridMultilevel"/>
    <w:tmpl w:val="BBF65852"/>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6292E77"/>
    <w:multiLevelType w:val="hybridMultilevel"/>
    <w:tmpl w:val="EB12B956"/>
    <w:lvl w:ilvl="0" w:tplc="D65AC55E">
      <w:start w:val="1"/>
      <w:numFmt w:val="upperLetter"/>
      <w:pStyle w:val="ListParagraph"/>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C8A6076"/>
    <w:multiLevelType w:val="hybridMultilevel"/>
    <w:tmpl w:val="C7328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DA26002"/>
    <w:multiLevelType w:val="hybridMultilevel"/>
    <w:tmpl w:val="CA8CDEDE"/>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61344F1"/>
    <w:multiLevelType w:val="hybridMultilevel"/>
    <w:tmpl w:val="D74ADBCE"/>
    <w:lvl w:ilvl="0" w:tplc="60E4613E">
      <w:start w:val="1"/>
      <w:numFmt w:val="decimal"/>
      <w:pStyle w:val="Problem"/>
      <w:lvlText w:val="1-%1"/>
      <w:lvlJc w:val="right"/>
      <w:pPr>
        <w:ind w:left="644" w:hanging="360"/>
      </w:pPr>
      <w:rPr>
        <w:rFonts w:hint="default"/>
      </w:rPr>
    </w:lvl>
    <w:lvl w:ilvl="1" w:tplc="04090019">
      <w:start w:val="1"/>
      <w:numFmt w:val="lowerLetter"/>
      <w:lvlText w:val="%2."/>
      <w:lvlJc w:val="left"/>
      <w:pPr>
        <w:ind w:left="2073" w:hanging="360"/>
      </w:pPr>
    </w:lvl>
    <w:lvl w:ilvl="2" w:tplc="24D09BB6"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 w15:restartNumberingAfterBreak="0">
    <w:nsid w:val="46380EBA"/>
    <w:multiLevelType w:val="hybridMultilevel"/>
    <w:tmpl w:val="FD6242A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EB83162"/>
    <w:multiLevelType w:val="hybridMultilevel"/>
    <w:tmpl w:val="66E87370"/>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14F445E"/>
    <w:multiLevelType w:val="hybridMultilevel"/>
    <w:tmpl w:val="5C42A78A"/>
    <w:lvl w:ilvl="0" w:tplc="573ADF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C2496E"/>
    <w:multiLevelType w:val="multilevel"/>
    <w:tmpl w:val="69E4C7F6"/>
    <w:lvl w:ilvl="0">
      <w:start w:val="1"/>
      <w:numFmt w:val="decimal"/>
      <w:pStyle w:val="Heading1"/>
      <w:lvlText w:val="%1."/>
      <w:lvlJc w:val="left"/>
      <w:pPr>
        <w:ind w:left="360" w:hanging="360"/>
      </w:pPr>
      <w:rPr>
        <w:rFonts w:hint="default"/>
        <w:sz w:val="160"/>
      </w:rPr>
    </w:lvl>
    <w:lvl w:ilvl="1">
      <w:start w:val="1"/>
      <w:numFmt w:val="decimal"/>
      <w:lvlText w:val="%1.%2"/>
      <w:lvlJc w:val="left"/>
      <w:pPr>
        <w:tabs>
          <w:tab w:val="num" w:pos="5256"/>
        </w:tabs>
        <w:ind w:left="5256" w:hanging="1656"/>
      </w:pPr>
      <w:rPr>
        <w:rFonts w:hint="default"/>
      </w:rPr>
    </w:lvl>
    <w:lvl w:ilvl="2">
      <w:start w:val="1"/>
      <w:numFmt w:val="decimal"/>
      <w:pStyle w:val="Heading3"/>
      <w:lvlText w:val="%1.%2.%3"/>
      <w:lvlJc w:val="left"/>
      <w:pPr>
        <w:tabs>
          <w:tab w:val="num" w:pos="3546"/>
        </w:tabs>
        <w:ind w:left="3546" w:hanging="165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1656"/>
        </w:tabs>
        <w:ind w:left="1656" w:hanging="1656"/>
      </w:pPr>
      <w:rPr>
        <w:rFonts w:hint="default"/>
      </w:rPr>
    </w:lvl>
    <w:lvl w:ilvl="5">
      <w:start w:val="1"/>
      <w:numFmt w:val="decimal"/>
      <w:lvlText w:val="%1.%2.%3.%4.%5.%6"/>
      <w:lvlJc w:val="left"/>
      <w:pPr>
        <w:tabs>
          <w:tab w:val="num" w:pos="1656"/>
        </w:tabs>
        <w:ind w:left="1656" w:hanging="1656"/>
      </w:pPr>
      <w:rPr>
        <w:rFonts w:hint="default"/>
      </w:rPr>
    </w:lvl>
    <w:lvl w:ilvl="6">
      <w:start w:val="1"/>
      <w:numFmt w:val="decimal"/>
      <w:lvlText w:val="%1.%2.%3.%4.%5.%6.%7"/>
      <w:lvlJc w:val="left"/>
      <w:pPr>
        <w:tabs>
          <w:tab w:val="num" w:pos="1656"/>
        </w:tabs>
        <w:ind w:left="1656" w:hanging="1656"/>
      </w:pPr>
      <w:rPr>
        <w:rFonts w:hint="default"/>
      </w:rPr>
    </w:lvl>
    <w:lvl w:ilvl="7">
      <w:start w:val="1"/>
      <w:numFmt w:val="decimal"/>
      <w:lvlText w:val="%1.%2.%3.%4.%5.%6.%7.%8"/>
      <w:lvlJc w:val="left"/>
      <w:pPr>
        <w:tabs>
          <w:tab w:val="num" w:pos="1656"/>
        </w:tabs>
        <w:ind w:left="1656" w:hanging="1656"/>
      </w:pPr>
      <w:rPr>
        <w:rFonts w:hint="default"/>
      </w:rPr>
    </w:lvl>
    <w:lvl w:ilvl="8">
      <w:start w:val="1"/>
      <w:numFmt w:val="decimal"/>
      <w:lvlText w:val="%1.%2.%3.%4.%5.%6.%7.%8.%9"/>
      <w:lvlJc w:val="left"/>
      <w:pPr>
        <w:tabs>
          <w:tab w:val="num" w:pos="1656"/>
        </w:tabs>
        <w:ind w:left="1656" w:hanging="1656"/>
      </w:pPr>
      <w:rPr>
        <w:rFonts w:hint="default"/>
      </w:rPr>
    </w:lvl>
  </w:abstractNum>
  <w:abstractNum w:abstractNumId="12" w15:restartNumberingAfterBreak="0">
    <w:nsid w:val="7D2710ED"/>
    <w:multiLevelType w:val="hybridMultilevel"/>
    <w:tmpl w:val="FE9AE6EA"/>
    <w:lvl w:ilvl="0" w:tplc="573ADF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2"/>
  </w:num>
  <w:num w:numId="3">
    <w:abstractNumId w:val="4"/>
  </w:num>
  <w:num w:numId="4">
    <w:abstractNumId w:val="10"/>
  </w:num>
  <w:num w:numId="5">
    <w:abstractNumId w:val="5"/>
  </w:num>
  <w:num w:numId="6">
    <w:abstractNumId w:val="3"/>
  </w:num>
  <w:num w:numId="7">
    <w:abstractNumId w:val="1"/>
  </w:num>
  <w:num w:numId="8">
    <w:abstractNumId w:val="11"/>
  </w:num>
  <w:num w:numId="9">
    <w:abstractNumId w:val="0"/>
  </w:num>
  <w:num w:numId="10">
    <w:abstractNumId w:val="8"/>
  </w:num>
  <w:num w:numId="11">
    <w:abstractNumId w:val="6"/>
  </w:num>
  <w:num w:numId="12">
    <w:abstractNumId w:val="9"/>
  </w:num>
  <w:num w:numId="13">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876"/>
    <w:rsid w:val="00006AF6"/>
    <w:rsid w:val="00007FE0"/>
    <w:rsid w:val="00013B74"/>
    <w:rsid w:val="000202A6"/>
    <w:rsid w:val="00022750"/>
    <w:rsid w:val="0002325A"/>
    <w:rsid w:val="00023851"/>
    <w:rsid w:val="0002520E"/>
    <w:rsid w:val="00027627"/>
    <w:rsid w:val="00035806"/>
    <w:rsid w:val="000404D1"/>
    <w:rsid w:val="00044976"/>
    <w:rsid w:val="00046360"/>
    <w:rsid w:val="00047D4F"/>
    <w:rsid w:val="000509C2"/>
    <w:rsid w:val="0005128A"/>
    <w:rsid w:val="00055190"/>
    <w:rsid w:val="0005751F"/>
    <w:rsid w:val="00057CE7"/>
    <w:rsid w:val="00061010"/>
    <w:rsid w:val="00061A15"/>
    <w:rsid w:val="00065CA0"/>
    <w:rsid w:val="00070E0F"/>
    <w:rsid w:val="00071703"/>
    <w:rsid w:val="00073AA1"/>
    <w:rsid w:val="00073C8C"/>
    <w:rsid w:val="0008310C"/>
    <w:rsid w:val="000844D0"/>
    <w:rsid w:val="000857B6"/>
    <w:rsid w:val="00090157"/>
    <w:rsid w:val="000949DA"/>
    <w:rsid w:val="00094C4B"/>
    <w:rsid w:val="000A4AE4"/>
    <w:rsid w:val="000A54FB"/>
    <w:rsid w:val="000A67FE"/>
    <w:rsid w:val="000B3C5C"/>
    <w:rsid w:val="000B41F9"/>
    <w:rsid w:val="000B6876"/>
    <w:rsid w:val="000B6B85"/>
    <w:rsid w:val="000C611D"/>
    <w:rsid w:val="000D427D"/>
    <w:rsid w:val="000D4784"/>
    <w:rsid w:val="000D5721"/>
    <w:rsid w:val="000E4218"/>
    <w:rsid w:val="000E614F"/>
    <w:rsid w:val="000E66BE"/>
    <w:rsid w:val="000E6795"/>
    <w:rsid w:val="000E7D1A"/>
    <w:rsid w:val="000F3213"/>
    <w:rsid w:val="000F5DBC"/>
    <w:rsid w:val="000F6275"/>
    <w:rsid w:val="00100733"/>
    <w:rsid w:val="0010501F"/>
    <w:rsid w:val="001052BE"/>
    <w:rsid w:val="00105338"/>
    <w:rsid w:val="001054F9"/>
    <w:rsid w:val="00107C29"/>
    <w:rsid w:val="00107F78"/>
    <w:rsid w:val="00110934"/>
    <w:rsid w:val="001124D2"/>
    <w:rsid w:val="00112A05"/>
    <w:rsid w:val="001167CA"/>
    <w:rsid w:val="00117D54"/>
    <w:rsid w:val="00123A83"/>
    <w:rsid w:val="00124C7A"/>
    <w:rsid w:val="00126A27"/>
    <w:rsid w:val="0012788A"/>
    <w:rsid w:val="0013101F"/>
    <w:rsid w:val="00131CC9"/>
    <w:rsid w:val="00133D2D"/>
    <w:rsid w:val="00134271"/>
    <w:rsid w:val="00135607"/>
    <w:rsid w:val="00135AD2"/>
    <w:rsid w:val="00136365"/>
    <w:rsid w:val="00136862"/>
    <w:rsid w:val="00136A5B"/>
    <w:rsid w:val="00137C37"/>
    <w:rsid w:val="00141614"/>
    <w:rsid w:val="001448B3"/>
    <w:rsid w:val="00145D84"/>
    <w:rsid w:val="0015191B"/>
    <w:rsid w:val="00152A91"/>
    <w:rsid w:val="00152A9B"/>
    <w:rsid w:val="0015386F"/>
    <w:rsid w:val="00156873"/>
    <w:rsid w:val="001611F7"/>
    <w:rsid w:val="00161970"/>
    <w:rsid w:val="001701D9"/>
    <w:rsid w:val="00174DB9"/>
    <w:rsid w:val="00176336"/>
    <w:rsid w:val="0018171B"/>
    <w:rsid w:val="0018177C"/>
    <w:rsid w:val="00186E48"/>
    <w:rsid w:val="001876E1"/>
    <w:rsid w:val="001911B4"/>
    <w:rsid w:val="00197720"/>
    <w:rsid w:val="001A0DD6"/>
    <w:rsid w:val="001A3C64"/>
    <w:rsid w:val="001A456B"/>
    <w:rsid w:val="001A4F62"/>
    <w:rsid w:val="001B1FAA"/>
    <w:rsid w:val="001B607A"/>
    <w:rsid w:val="001C1115"/>
    <w:rsid w:val="001C3E76"/>
    <w:rsid w:val="001C6925"/>
    <w:rsid w:val="001C72D1"/>
    <w:rsid w:val="001C7822"/>
    <w:rsid w:val="001D0482"/>
    <w:rsid w:val="001D3B8F"/>
    <w:rsid w:val="001D7C41"/>
    <w:rsid w:val="001E017D"/>
    <w:rsid w:val="001E1593"/>
    <w:rsid w:val="001E2551"/>
    <w:rsid w:val="001E469E"/>
    <w:rsid w:val="001E51B1"/>
    <w:rsid w:val="001F0416"/>
    <w:rsid w:val="001F3872"/>
    <w:rsid w:val="001F6DAC"/>
    <w:rsid w:val="002001BA"/>
    <w:rsid w:val="00200A9B"/>
    <w:rsid w:val="00204576"/>
    <w:rsid w:val="00211A26"/>
    <w:rsid w:val="00212587"/>
    <w:rsid w:val="0021444A"/>
    <w:rsid w:val="00215158"/>
    <w:rsid w:val="002153AD"/>
    <w:rsid w:val="00217017"/>
    <w:rsid w:val="002172EF"/>
    <w:rsid w:val="00217B13"/>
    <w:rsid w:val="0022079E"/>
    <w:rsid w:val="00221C99"/>
    <w:rsid w:val="00222E5F"/>
    <w:rsid w:val="00225B33"/>
    <w:rsid w:val="00225FCE"/>
    <w:rsid w:val="00232FAA"/>
    <w:rsid w:val="0023562E"/>
    <w:rsid w:val="00237FE9"/>
    <w:rsid w:val="00240827"/>
    <w:rsid w:val="002424CD"/>
    <w:rsid w:val="00242569"/>
    <w:rsid w:val="00243A1E"/>
    <w:rsid w:val="002608C8"/>
    <w:rsid w:val="00261292"/>
    <w:rsid w:val="00261CB5"/>
    <w:rsid w:val="00264206"/>
    <w:rsid w:val="00265DD5"/>
    <w:rsid w:val="00266BE7"/>
    <w:rsid w:val="00267E20"/>
    <w:rsid w:val="00274283"/>
    <w:rsid w:val="00277145"/>
    <w:rsid w:val="002826C5"/>
    <w:rsid w:val="00283A2E"/>
    <w:rsid w:val="00283C9D"/>
    <w:rsid w:val="00285CBA"/>
    <w:rsid w:val="0029302D"/>
    <w:rsid w:val="00296117"/>
    <w:rsid w:val="00296BB2"/>
    <w:rsid w:val="002A4524"/>
    <w:rsid w:val="002C4BC5"/>
    <w:rsid w:val="002D1BCB"/>
    <w:rsid w:val="002D43CC"/>
    <w:rsid w:val="002D5DCD"/>
    <w:rsid w:val="002D733F"/>
    <w:rsid w:val="002D7A45"/>
    <w:rsid w:val="002E0A13"/>
    <w:rsid w:val="002E1599"/>
    <w:rsid w:val="002E6160"/>
    <w:rsid w:val="002E6F96"/>
    <w:rsid w:val="002F09DD"/>
    <w:rsid w:val="002F3402"/>
    <w:rsid w:val="002F4D94"/>
    <w:rsid w:val="002F7E71"/>
    <w:rsid w:val="003007C4"/>
    <w:rsid w:val="00300CF3"/>
    <w:rsid w:val="00302793"/>
    <w:rsid w:val="00303287"/>
    <w:rsid w:val="00306562"/>
    <w:rsid w:val="00307303"/>
    <w:rsid w:val="00312A7B"/>
    <w:rsid w:val="003153D8"/>
    <w:rsid w:val="003232CB"/>
    <w:rsid w:val="003274C4"/>
    <w:rsid w:val="003306D1"/>
    <w:rsid w:val="00336CF7"/>
    <w:rsid w:val="003371B9"/>
    <w:rsid w:val="0034151D"/>
    <w:rsid w:val="003418E2"/>
    <w:rsid w:val="00341DAC"/>
    <w:rsid w:val="003446AB"/>
    <w:rsid w:val="00356099"/>
    <w:rsid w:val="00357086"/>
    <w:rsid w:val="003606E1"/>
    <w:rsid w:val="00373722"/>
    <w:rsid w:val="00380693"/>
    <w:rsid w:val="00382A8B"/>
    <w:rsid w:val="00385023"/>
    <w:rsid w:val="00395D32"/>
    <w:rsid w:val="003A3FC5"/>
    <w:rsid w:val="003A47A4"/>
    <w:rsid w:val="003A53FD"/>
    <w:rsid w:val="003A5400"/>
    <w:rsid w:val="003A54DE"/>
    <w:rsid w:val="003B1F26"/>
    <w:rsid w:val="003B3224"/>
    <w:rsid w:val="003C1101"/>
    <w:rsid w:val="003C3550"/>
    <w:rsid w:val="003C5A8C"/>
    <w:rsid w:val="003C72AF"/>
    <w:rsid w:val="003C7CB5"/>
    <w:rsid w:val="003D29BC"/>
    <w:rsid w:val="003D3076"/>
    <w:rsid w:val="003D6E94"/>
    <w:rsid w:val="003D72C6"/>
    <w:rsid w:val="003E04EB"/>
    <w:rsid w:val="003F6CE8"/>
    <w:rsid w:val="00400802"/>
    <w:rsid w:val="0040167C"/>
    <w:rsid w:val="0040394E"/>
    <w:rsid w:val="004068C8"/>
    <w:rsid w:val="004201AE"/>
    <w:rsid w:val="0042401D"/>
    <w:rsid w:val="004249E8"/>
    <w:rsid w:val="00432815"/>
    <w:rsid w:val="00433743"/>
    <w:rsid w:val="00440788"/>
    <w:rsid w:val="00442434"/>
    <w:rsid w:val="00446A9A"/>
    <w:rsid w:val="00455F42"/>
    <w:rsid w:val="0045704D"/>
    <w:rsid w:val="004610DC"/>
    <w:rsid w:val="00462B50"/>
    <w:rsid w:val="004638F1"/>
    <w:rsid w:val="00464372"/>
    <w:rsid w:val="0046715A"/>
    <w:rsid w:val="00467585"/>
    <w:rsid w:val="00470A08"/>
    <w:rsid w:val="00471B30"/>
    <w:rsid w:val="00476E41"/>
    <w:rsid w:val="004776E0"/>
    <w:rsid w:val="004833F6"/>
    <w:rsid w:val="00483989"/>
    <w:rsid w:val="004A647C"/>
    <w:rsid w:val="004B3AED"/>
    <w:rsid w:val="004D0C2E"/>
    <w:rsid w:val="004D3363"/>
    <w:rsid w:val="004D38DC"/>
    <w:rsid w:val="004D48E4"/>
    <w:rsid w:val="004D5962"/>
    <w:rsid w:val="004D724D"/>
    <w:rsid w:val="004E5E8D"/>
    <w:rsid w:val="004F0B46"/>
    <w:rsid w:val="004F12EC"/>
    <w:rsid w:val="004F3F4F"/>
    <w:rsid w:val="00500EF7"/>
    <w:rsid w:val="00512BC9"/>
    <w:rsid w:val="005156F9"/>
    <w:rsid w:val="00515FF5"/>
    <w:rsid w:val="00516740"/>
    <w:rsid w:val="0052744E"/>
    <w:rsid w:val="00527B48"/>
    <w:rsid w:val="0053562B"/>
    <w:rsid w:val="00536653"/>
    <w:rsid w:val="00540806"/>
    <w:rsid w:val="0054148E"/>
    <w:rsid w:val="00543E3F"/>
    <w:rsid w:val="005539AA"/>
    <w:rsid w:val="00553F82"/>
    <w:rsid w:val="005541B9"/>
    <w:rsid w:val="0055689F"/>
    <w:rsid w:val="00562C9A"/>
    <w:rsid w:val="00566594"/>
    <w:rsid w:val="00574B08"/>
    <w:rsid w:val="0058013D"/>
    <w:rsid w:val="0058448C"/>
    <w:rsid w:val="0058581F"/>
    <w:rsid w:val="005906E6"/>
    <w:rsid w:val="0059334D"/>
    <w:rsid w:val="005941FA"/>
    <w:rsid w:val="005A0162"/>
    <w:rsid w:val="005A0E8D"/>
    <w:rsid w:val="005A69E4"/>
    <w:rsid w:val="005A75B1"/>
    <w:rsid w:val="005B0AE6"/>
    <w:rsid w:val="005B24F7"/>
    <w:rsid w:val="005B28B9"/>
    <w:rsid w:val="005B2F00"/>
    <w:rsid w:val="005B5C28"/>
    <w:rsid w:val="005C52D2"/>
    <w:rsid w:val="005C6022"/>
    <w:rsid w:val="005C6432"/>
    <w:rsid w:val="005C6D00"/>
    <w:rsid w:val="005D034F"/>
    <w:rsid w:val="005E2C24"/>
    <w:rsid w:val="005E4EC9"/>
    <w:rsid w:val="005E621F"/>
    <w:rsid w:val="005F1322"/>
    <w:rsid w:val="005F4EFF"/>
    <w:rsid w:val="005F5E88"/>
    <w:rsid w:val="005F6177"/>
    <w:rsid w:val="00612DBE"/>
    <w:rsid w:val="00612DD6"/>
    <w:rsid w:val="00612EAD"/>
    <w:rsid w:val="0061557F"/>
    <w:rsid w:val="00616C15"/>
    <w:rsid w:val="00617FE6"/>
    <w:rsid w:val="0062400A"/>
    <w:rsid w:val="006262E9"/>
    <w:rsid w:val="006267A4"/>
    <w:rsid w:val="00626CD0"/>
    <w:rsid w:val="006305C5"/>
    <w:rsid w:val="0063396C"/>
    <w:rsid w:val="006359E5"/>
    <w:rsid w:val="00637EB2"/>
    <w:rsid w:val="00642980"/>
    <w:rsid w:val="0066322E"/>
    <w:rsid w:val="006718ED"/>
    <w:rsid w:val="00671D40"/>
    <w:rsid w:val="006737AD"/>
    <w:rsid w:val="00684579"/>
    <w:rsid w:val="006855C7"/>
    <w:rsid w:val="00686811"/>
    <w:rsid w:val="00690007"/>
    <w:rsid w:val="0069023F"/>
    <w:rsid w:val="0069338A"/>
    <w:rsid w:val="00693734"/>
    <w:rsid w:val="00693A2E"/>
    <w:rsid w:val="0069681B"/>
    <w:rsid w:val="006A74AB"/>
    <w:rsid w:val="006B1E52"/>
    <w:rsid w:val="006B50F8"/>
    <w:rsid w:val="006C68DB"/>
    <w:rsid w:val="006E2570"/>
    <w:rsid w:val="006E396B"/>
    <w:rsid w:val="006F0143"/>
    <w:rsid w:val="006F04C8"/>
    <w:rsid w:val="006F1912"/>
    <w:rsid w:val="006F22D7"/>
    <w:rsid w:val="006F2704"/>
    <w:rsid w:val="006F3756"/>
    <w:rsid w:val="00702697"/>
    <w:rsid w:val="00707CA4"/>
    <w:rsid w:val="00712BBC"/>
    <w:rsid w:val="00714ED3"/>
    <w:rsid w:val="00720184"/>
    <w:rsid w:val="00720DC8"/>
    <w:rsid w:val="00725B2C"/>
    <w:rsid w:val="00727F45"/>
    <w:rsid w:val="00731026"/>
    <w:rsid w:val="00736D0C"/>
    <w:rsid w:val="007403F3"/>
    <w:rsid w:val="007418C2"/>
    <w:rsid w:val="007510E0"/>
    <w:rsid w:val="00753120"/>
    <w:rsid w:val="00753672"/>
    <w:rsid w:val="00753875"/>
    <w:rsid w:val="007544EB"/>
    <w:rsid w:val="00760C33"/>
    <w:rsid w:val="007610FC"/>
    <w:rsid w:val="00763206"/>
    <w:rsid w:val="007672FE"/>
    <w:rsid w:val="00767555"/>
    <w:rsid w:val="007710EF"/>
    <w:rsid w:val="007740B4"/>
    <w:rsid w:val="00774282"/>
    <w:rsid w:val="0077465F"/>
    <w:rsid w:val="00781CFC"/>
    <w:rsid w:val="007857BD"/>
    <w:rsid w:val="007879A3"/>
    <w:rsid w:val="00790462"/>
    <w:rsid w:val="00791164"/>
    <w:rsid w:val="007916F2"/>
    <w:rsid w:val="00794A40"/>
    <w:rsid w:val="007A2034"/>
    <w:rsid w:val="007A43F9"/>
    <w:rsid w:val="007A66E4"/>
    <w:rsid w:val="007A7486"/>
    <w:rsid w:val="007C15A0"/>
    <w:rsid w:val="007C30D5"/>
    <w:rsid w:val="007C678D"/>
    <w:rsid w:val="007C7A77"/>
    <w:rsid w:val="007E39D9"/>
    <w:rsid w:val="007E58F7"/>
    <w:rsid w:val="007E6E1A"/>
    <w:rsid w:val="007F2607"/>
    <w:rsid w:val="007F54F4"/>
    <w:rsid w:val="00801F92"/>
    <w:rsid w:val="00804512"/>
    <w:rsid w:val="00811E1E"/>
    <w:rsid w:val="0081717A"/>
    <w:rsid w:val="0082232E"/>
    <w:rsid w:val="008306D3"/>
    <w:rsid w:val="00833A0B"/>
    <w:rsid w:val="008355C9"/>
    <w:rsid w:val="00837255"/>
    <w:rsid w:val="00837E63"/>
    <w:rsid w:val="008422BC"/>
    <w:rsid w:val="00842D79"/>
    <w:rsid w:val="008520BC"/>
    <w:rsid w:val="008559A4"/>
    <w:rsid w:val="00855B34"/>
    <w:rsid w:val="00866133"/>
    <w:rsid w:val="0086662D"/>
    <w:rsid w:val="00866B3A"/>
    <w:rsid w:val="00872FCC"/>
    <w:rsid w:val="00876213"/>
    <w:rsid w:val="00876C77"/>
    <w:rsid w:val="008825E5"/>
    <w:rsid w:val="00885689"/>
    <w:rsid w:val="00885F96"/>
    <w:rsid w:val="0088684D"/>
    <w:rsid w:val="00891EAD"/>
    <w:rsid w:val="00894F2D"/>
    <w:rsid w:val="00895C04"/>
    <w:rsid w:val="008971D5"/>
    <w:rsid w:val="008A64D2"/>
    <w:rsid w:val="008B11FD"/>
    <w:rsid w:val="008B1FD9"/>
    <w:rsid w:val="008B3BBD"/>
    <w:rsid w:val="008B5814"/>
    <w:rsid w:val="008C211C"/>
    <w:rsid w:val="008C221C"/>
    <w:rsid w:val="008C6198"/>
    <w:rsid w:val="008D1F44"/>
    <w:rsid w:val="008D380C"/>
    <w:rsid w:val="008D52ED"/>
    <w:rsid w:val="008E500F"/>
    <w:rsid w:val="008E726E"/>
    <w:rsid w:val="008E7FA8"/>
    <w:rsid w:val="008F19F1"/>
    <w:rsid w:val="008F1A3A"/>
    <w:rsid w:val="00900D63"/>
    <w:rsid w:val="00913431"/>
    <w:rsid w:val="00914985"/>
    <w:rsid w:val="0093175C"/>
    <w:rsid w:val="009357F4"/>
    <w:rsid w:val="00936CC3"/>
    <w:rsid w:val="00937318"/>
    <w:rsid w:val="009373F0"/>
    <w:rsid w:val="00944E9B"/>
    <w:rsid w:val="009459E6"/>
    <w:rsid w:val="00946C51"/>
    <w:rsid w:val="0094789C"/>
    <w:rsid w:val="00951894"/>
    <w:rsid w:val="00953A72"/>
    <w:rsid w:val="00956531"/>
    <w:rsid w:val="0096429E"/>
    <w:rsid w:val="0096622C"/>
    <w:rsid w:val="00972D05"/>
    <w:rsid w:val="00976DFB"/>
    <w:rsid w:val="00983339"/>
    <w:rsid w:val="0098420A"/>
    <w:rsid w:val="00986AAC"/>
    <w:rsid w:val="00991C85"/>
    <w:rsid w:val="009927CB"/>
    <w:rsid w:val="00995E93"/>
    <w:rsid w:val="009A0130"/>
    <w:rsid w:val="009A0926"/>
    <w:rsid w:val="009A22C6"/>
    <w:rsid w:val="009A4E15"/>
    <w:rsid w:val="009A53A5"/>
    <w:rsid w:val="009A67A4"/>
    <w:rsid w:val="009A6C2C"/>
    <w:rsid w:val="009A7FD3"/>
    <w:rsid w:val="009B0DA2"/>
    <w:rsid w:val="009B4E12"/>
    <w:rsid w:val="009B5686"/>
    <w:rsid w:val="009B5F93"/>
    <w:rsid w:val="009C5CB5"/>
    <w:rsid w:val="009C6972"/>
    <w:rsid w:val="009C7672"/>
    <w:rsid w:val="009E336B"/>
    <w:rsid w:val="009E673F"/>
    <w:rsid w:val="009E6847"/>
    <w:rsid w:val="009F1D5D"/>
    <w:rsid w:val="009F53D4"/>
    <w:rsid w:val="00A03EE0"/>
    <w:rsid w:val="00A0752D"/>
    <w:rsid w:val="00A109FC"/>
    <w:rsid w:val="00A15F94"/>
    <w:rsid w:val="00A27CFD"/>
    <w:rsid w:val="00A50E35"/>
    <w:rsid w:val="00A64907"/>
    <w:rsid w:val="00A657B9"/>
    <w:rsid w:val="00A66BED"/>
    <w:rsid w:val="00A67189"/>
    <w:rsid w:val="00A71D03"/>
    <w:rsid w:val="00A72102"/>
    <w:rsid w:val="00A721A0"/>
    <w:rsid w:val="00A77ECC"/>
    <w:rsid w:val="00A93E44"/>
    <w:rsid w:val="00A96EB8"/>
    <w:rsid w:val="00A97632"/>
    <w:rsid w:val="00AA3112"/>
    <w:rsid w:val="00AA7E8A"/>
    <w:rsid w:val="00AB1572"/>
    <w:rsid w:val="00AB1F0D"/>
    <w:rsid w:val="00AB4B16"/>
    <w:rsid w:val="00AB762B"/>
    <w:rsid w:val="00AD39D7"/>
    <w:rsid w:val="00AD4672"/>
    <w:rsid w:val="00AD6148"/>
    <w:rsid w:val="00AD622E"/>
    <w:rsid w:val="00AE4566"/>
    <w:rsid w:val="00AE5DAF"/>
    <w:rsid w:val="00AF4E18"/>
    <w:rsid w:val="00AF5B49"/>
    <w:rsid w:val="00AF78FC"/>
    <w:rsid w:val="00B00D52"/>
    <w:rsid w:val="00B0624A"/>
    <w:rsid w:val="00B13A1B"/>
    <w:rsid w:val="00B17F15"/>
    <w:rsid w:val="00B258D7"/>
    <w:rsid w:val="00B259F6"/>
    <w:rsid w:val="00B31451"/>
    <w:rsid w:val="00B351A7"/>
    <w:rsid w:val="00B357DC"/>
    <w:rsid w:val="00B411D4"/>
    <w:rsid w:val="00B4245D"/>
    <w:rsid w:val="00B42BAB"/>
    <w:rsid w:val="00B55E5C"/>
    <w:rsid w:val="00B61855"/>
    <w:rsid w:val="00B64944"/>
    <w:rsid w:val="00B65863"/>
    <w:rsid w:val="00B675AA"/>
    <w:rsid w:val="00B67FB4"/>
    <w:rsid w:val="00B72559"/>
    <w:rsid w:val="00B74DD2"/>
    <w:rsid w:val="00B762A7"/>
    <w:rsid w:val="00B842FF"/>
    <w:rsid w:val="00B84E8C"/>
    <w:rsid w:val="00B8516F"/>
    <w:rsid w:val="00B85B3B"/>
    <w:rsid w:val="00B87B0E"/>
    <w:rsid w:val="00B9095A"/>
    <w:rsid w:val="00BA4281"/>
    <w:rsid w:val="00BA5977"/>
    <w:rsid w:val="00BB7C26"/>
    <w:rsid w:val="00BC3C22"/>
    <w:rsid w:val="00BD14C4"/>
    <w:rsid w:val="00BD1DA7"/>
    <w:rsid w:val="00BD20D6"/>
    <w:rsid w:val="00BD6F81"/>
    <w:rsid w:val="00BF14B7"/>
    <w:rsid w:val="00BF3D04"/>
    <w:rsid w:val="00C02A6A"/>
    <w:rsid w:val="00C05384"/>
    <w:rsid w:val="00C21A83"/>
    <w:rsid w:val="00C24506"/>
    <w:rsid w:val="00C2529B"/>
    <w:rsid w:val="00C336EE"/>
    <w:rsid w:val="00C3612A"/>
    <w:rsid w:val="00C3731B"/>
    <w:rsid w:val="00C4080F"/>
    <w:rsid w:val="00C415BF"/>
    <w:rsid w:val="00C4297B"/>
    <w:rsid w:val="00C45BA3"/>
    <w:rsid w:val="00C45FB1"/>
    <w:rsid w:val="00C46708"/>
    <w:rsid w:val="00C53021"/>
    <w:rsid w:val="00C563A9"/>
    <w:rsid w:val="00C601F0"/>
    <w:rsid w:val="00C67E9C"/>
    <w:rsid w:val="00C72139"/>
    <w:rsid w:val="00C72140"/>
    <w:rsid w:val="00C7430A"/>
    <w:rsid w:val="00C763AB"/>
    <w:rsid w:val="00C766D5"/>
    <w:rsid w:val="00C81DAB"/>
    <w:rsid w:val="00C84992"/>
    <w:rsid w:val="00C863F6"/>
    <w:rsid w:val="00C87005"/>
    <w:rsid w:val="00C901B3"/>
    <w:rsid w:val="00C90200"/>
    <w:rsid w:val="00C90498"/>
    <w:rsid w:val="00C9229F"/>
    <w:rsid w:val="00C938AE"/>
    <w:rsid w:val="00C95F4E"/>
    <w:rsid w:val="00CA11A2"/>
    <w:rsid w:val="00CA25E0"/>
    <w:rsid w:val="00CA497F"/>
    <w:rsid w:val="00CA5D32"/>
    <w:rsid w:val="00CB0E57"/>
    <w:rsid w:val="00CB26AE"/>
    <w:rsid w:val="00CB4866"/>
    <w:rsid w:val="00CC02AB"/>
    <w:rsid w:val="00CC02EF"/>
    <w:rsid w:val="00CC538C"/>
    <w:rsid w:val="00CC5793"/>
    <w:rsid w:val="00CC71D7"/>
    <w:rsid w:val="00CD2501"/>
    <w:rsid w:val="00CF35F0"/>
    <w:rsid w:val="00D035DC"/>
    <w:rsid w:val="00D14ED2"/>
    <w:rsid w:val="00D26CE5"/>
    <w:rsid w:val="00D31058"/>
    <w:rsid w:val="00D31082"/>
    <w:rsid w:val="00D3126D"/>
    <w:rsid w:val="00D318FF"/>
    <w:rsid w:val="00D33DF1"/>
    <w:rsid w:val="00D405F9"/>
    <w:rsid w:val="00D418E3"/>
    <w:rsid w:val="00D42548"/>
    <w:rsid w:val="00D52F2C"/>
    <w:rsid w:val="00D53938"/>
    <w:rsid w:val="00D54CE9"/>
    <w:rsid w:val="00D56466"/>
    <w:rsid w:val="00D57DE6"/>
    <w:rsid w:val="00D60A25"/>
    <w:rsid w:val="00D61E4A"/>
    <w:rsid w:val="00D64A97"/>
    <w:rsid w:val="00D64FDC"/>
    <w:rsid w:val="00D66A61"/>
    <w:rsid w:val="00D66D29"/>
    <w:rsid w:val="00D70B7C"/>
    <w:rsid w:val="00D71F20"/>
    <w:rsid w:val="00D75035"/>
    <w:rsid w:val="00D75915"/>
    <w:rsid w:val="00D81B8B"/>
    <w:rsid w:val="00D82533"/>
    <w:rsid w:val="00D83D0A"/>
    <w:rsid w:val="00D87B03"/>
    <w:rsid w:val="00D91C89"/>
    <w:rsid w:val="00D93AB9"/>
    <w:rsid w:val="00D9598F"/>
    <w:rsid w:val="00DA1FDD"/>
    <w:rsid w:val="00DA24FC"/>
    <w:rsid w:val="00DA36F4"/>
    <w:rsid w:val="00DA72A6"/>
    <w:rsid w:val="00DA76C3"/>
    <w:rsid w:val="00DB0A98"/>
    <w:rsid w:val="00DB2488"/>
    <w:rsid w:val="00DB26E8"/>
    <w:rsid w:val="00DB3B25"/>
    <w:rsid w:val="00DB405E"/>
    <w:rsid w:val="00DB4BC5"/>
    <w:rsid w:val="00DB6464"/>
    <w:rsid w:val="00DD128D"/>
    <w:rsid w:val="00DD53E0"/>
    <w:rsid w:val="00DE0EB5"/>
    <w:rsid w:val="00DE1D8B"/>
    <w:rsid w:val="00DE68A3"/>
    <w:rsid w:val="00DF071C"/>
    <w:rsid w:val="00E003AE"/>
    <w:rsid w:val="00E016DE"/>
    <w:rsid w:val="00E1358F"/>
    <w:rsid w:val="00E201DA"/>
    <w:rsid w:val="00E20324"/>
    <w:rsid w:val="00E23A18"/>
    <w:rsid w:val="00E24360"/>
    <w:rsid w:val="00E24E2F"/>
    <w:rsid w:val="00E31531"/>
    <w:rsid w:val="00E336CD"/>
    <w:rsid w:val="00E345AB"/>
    <w:rsid w:val="00E3614B"/>
    <w:rsid w:val="00E406A9"/>
    <w:rsid w:val="00E432A4"/>
    <w:rsid w:val="00E46D52"/>
    <w:rsid w:val="00E47C7A"/>
    <w:rsid w:val="00E50B73"/>
    <w:rsid w:val="00E51E08"/>
    <w:rsid w:val="00E577D0"/>
    <w:rsid w:val="00E71C24"/>
    <w:rsid w:val="00E724CB"/>
    <w:rsid w:val="00E7326D"/>
    <w:rsid w:val="00E7621B"/>
    <w:rsid w:val="00E80997"/>
    <w:rsid w:val="00E81493"/>
    <w:rsid w:val="00E83DDB"/>
    <w:rsid w:val="00E86F29"/>
    <w:rsid w:val="00E93B0C"/>
    <w:rsid w:val="00E970FE"/>
    <w:rsid w:val="00EA02F7"/>
    <w:rsid w:val="00EA4069"/>
    <w:rsid w:val="00EB5AD7"/>
    <w:rsid w:val="00EC3970"/>
    <w:rsid w:val="00EC6211"/>
    <w:rsid w:val="00EC6913"/>
    <w:rsid w:val="00EC6FAF"/>
    <w:rsid w:val="00ED46DC"/>
    <w:rsid w:val="00ED610F"/>
    <w:rsid w:val="00EE3CB0"/>
    <w:rsid w:val="00EE6EC5"/>
    <w:rsid w:val="00EF193C"/>
    <w:rsid w:val="00F01534"/>
    <w:rsid w:val="00F0212E"/>
    <w:rsid w:val="00F03AC5"/>
    <w:rsid w:val="00F103C5"/>
    <w:rsid w:val="00F221B6"/>
    <w:rsid w:val="00F22453"/>
    <w:rsid w:val="00F375BE"/>
    <w:rsid w:val="00F40DA7"/>
    <w:rsid w:val="00F507A6"/>
    <w:rsid w:val="00F52A64"/>
    <w:rsid w:val="00F537A2"/>
    <w:rsid w:val="00F56B08"/>
    <w:rsid w:val="00F63169"/>
    <w:rsid w:val="00F6470E"/>
    <w:rsid w:val="00F649E0"/>
    <w:rsid w:val="00F67E39"/>
    <w:rsid w:val="00F67E7B"/>
    <w:rsid w:val="00F70E2C"/>
    <w:rsid w:val="00F740B7"/>
    <w:rsid w:val="00F86571"/>
    <w:rsid w:val="00F922C8"/>
    <w:rsid w:val="00F967CF"/>
    <w:rsid w:val="00FA4193"/>
    <w:rsid w:val="00FA64FF"/>
    <w:rsid w:val="00FA6D91"/>
    <w:rsid w:val="00FB2E99"/>
    <w:rsid w:val="00FC26EC"/>
    <w:rsid w:val="00FC29C5"/>
    <w:rsid w:val="00FC7633"/>
    <w:rsid w:val="00FD0463"/>
    <w:rsid w:val="00FD2C7C"/>
    <w:rsid w:val="00FD4136"/>
    <w:rsid w:val="00FD620C"/>
    <w:rsid w:val="00FE1A60"/>
    <w:rsid w:val="00FE7EDC"/>
    <w:rsid w:val="00FF1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B552"/>
  <w15:docId w15:val="{E7C720A8-9EBD-40C9-BC56-0B3D74A13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E1A"/>
    <w:pPr>
      <w:spacing w:line="240" w:lineRule="auto"/>
    </w:pPr>
    <w:rPr>
      <w:lang w:val="en-US"/>
    </w:rPr>
  </w:style>
  <w:style w:type="paragraph" w:styleId="Heading1">
    <w:name w:val="heading 1"/>
    <w:aliases w:val="Heading 1 - Chapter"/>
    <w:basedOn w:val="Normal"/>
    <w:next w:val="Normal"/>
    <w:link w:val="Heading1Char"/>
    <w:qFormat/>
    <w:rsid w:val="007E6E1A"/>
    <w:pPr>
      <w:keepNext/>
      <w:numPr>
        <w:numId w:val="8"/>
      </w:numPr>
      <w:spacing w:before="600" w:after="1560"/>
      <w:outlineLvl w:val="0"/>
    </w:pPr>
    <w:rPr>
      <w:rFonts w:ascii="Graphite Std Wide" w:eastAsiaTheme="majorEastAsia" w:hAnsi="Graphite Std Wide" w:cstheme="majorBidi"/>
      <w:b/>
      <w:smallCaps/>
      <w:color w:val="365F91"/>
      <w:kern w:val="28"/>
      <w:sz w:val="100"/>
      <w:szCs w:val="96"/>
      <w:lang w:val="en-CA"/>
    </w:rPr>
  </w:style>
  <w:style w:type="paragraph" w:styleId="Heading2">
    <w:name w:val="heading 2"/>
    <w:aliases w:val="Heading 2 - Section"/>
    <w:basedOn w:val="Normal"/>
    <w:next w:val="Normal"/>
    <w:link w:val="Heading2Char"/>
    <w:unhideWhenUsed/>
    <w:qFormat/>
    <w:rsid w:val="00712BBC"/>
    <w:pPr>
      <w:keepNext/>
      <w:keepLines/>
      <w:numPr>
        <w:numId w:val="9"/>
      </w:numPr>
      <w:pBdr>
        <w:bottom w:val="double" w:sz="12" w:space="1" w:color="4478B8"/>
      </w:pBdr>
      <w:tabs>
        <w:tab w:val="num" w:pos="1620"/>
      </w:tabs>
      <w:spacing w:before="200" w:after="300"/>
      <w:ind w:left="1620" w:hanging="1620"/>
      <w:outlineLvl w:val="1"/>
    </w:pPr>
    <w:rPr>
      <w:rFonts w:ascii="Graphite Std Wide" w:eastAsiaTheme="majorEastAsia" w:hAnsi="Graphite Std Wide" w:cstheme="majorBidi"/>
      <w:b/>
      <w:bCs/>
      <w:color w:val="4478B8"/>
      <w:sz w:val="64"/>
      <w:szCs w:val="40"/>
      <w:lang w:val="en-CA"/>
    </w:rPr>
  </w:style>
  <w:style w:type="paragraph" w:styleId="Heading3">
    <w:name w:val="heading 3"/>
    <w:aliases w:val="Heading 3 - Subsection"/>
    <w:basedOn w:val="Normal"/>
    <w:next w:val="Normal"/>
    <w:link w:val="Heading3Char"/>
    <w:unhideWhenUsed/>
    <w:qFormat/>
    <w:rsid w:val="007E6E1A"/>
    <w:pPr>
      <w:keepNext/>
      <w:keepLines/>
      <w:numPr>
        <w:ilvl w:val="2"/>
        <w:numId w:val="8"/>
      </w:numPr>
      <w:tabs>
        <w:tab w:val="clear" w:pos="3546"/>
        <w:tab w:val="num" w:pos="1170"/>
      </w:tabs>
      <w:spacing w:before="200" w:after="120"/>
      <w:outlineLvl w:val="2"/>
    </w:pPr>
    <w:rPr>
      <w:rFonts w:ascii="Trebuchet MS" w:eastAsiaTheme="majorEastAsia" w:hAnsi="Trebuchet MS" w:cstheme="majorBidi"/>
      <w:b/>
      <w:bCs/>
      <w:color w:val="5291DE"/>
      <w:sz w:val="32"/>
      <w:szCs w:val="32"/>
      <w:lang w:val="en-CA"/>
    </w:rPr>
  </w:style>
  <w:style w:type="paragraph" w:styleId="Heading4">
    <w:name w:val="heading 4"/>
    <w:basedOn w:val="Normal"/>
    <w:next w:val="Normal"/>
    <w:link w:val="Heading4Char"/>
    <w:unhideWhenUsed/>
    <w:qFormat/>
    <w:rsid w:val="00E24E2F"/>
    <w:pPr>
      <w:keepNext/>
      <w:keepLines/>
      <w:spacing w:before="200" w:after="120"/>
      <w:outlineLvl w:val="3"/>
    </w:pPr>
    <w:rPr>
      <w:rFonts w:asciiTheme="majorHAnsi" w:eastAsiaTheme="majorEastAsia" w:hAnsiTheme="majorHAnsi" w:cstheme="majorBidi"/>
      <w:b/>
      <w:bCs/>
      <w:i/>
      <w:iCs/>
      <w:color w:val="4F81BD" w:themeColor="accent1"/>
      <w:sz w:val="28"/>
      <w:u w:val="single"/>
    </w:rPr>
  </w:style>
  <w:style w:type="paragraph" w:styleId="Heading5">
    <w:name w:val="heading 5"/>
    <w:basedOn w:val="Normal"/>
    <w:next w:val="Normal"/>
    <w:link w:val="Heading5Char"/>
    <w:uiPriority w:val="9"/>
    <w:semiHidden/>
    <w:unhideWhenUsed/>
    <w:rsid w:val="0021444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21444A"/>
    <w:pPr>
      <w:keepNext/>
      <w:keepLines/>
      <w:spacing w:before="200" w:after="120"/>
      <w:outlineLvl w:val="5"/>
    </w:pPr>
    <w:rPr>
      <w:rFonts w:eastAsiaTheme="majorEastAsia" w:cstheme="majorBidi"/>
      <w:b/>
      <w:i/>
      <w:iCs/>
      <w:color w:val="8064A2" w:themeColor="accent4"/>
      <w:lang w:val="en-CA"/>
    </w:rPr>
  </w:style>
  <w:style w:type="paragraph" w:styleId="Heading8">
    <w:name w:val="heading 8"/>
    <w:basedOn w:val="Normal"/>
    <w:next w:val="Normal"/>
    <w:link w:val="Heading8Char"/>
    <w:uiPriority w:val="9"/>
    <w:semiHidden/>
    <w:unhideWhenUsed/>
    <w:qFormat/>
    <w:rsid w:val="00671D4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71D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aliases w:val="Heading 1 - Chapter Char"/>
    <w:basedOn w:val="DefaultParagraphFont"/>
    <w:link w:val="Heading1"/>
    <w:rsid w:val="007E6E1A"/>
    <w:rPr>
      <w:rFonts w:ascii="Graphite Std Wide" w:eastAsiaTheme="majorEastAsia" w:hAnsi="Graphite Std Wide" w:cstheme="majorBidi"/>
      <w:b/>
      <w:smallCaps/>
      <w:color w:val="365F91"/>
      <w:kern w:val="28"/>
      <w:sz w:val="100"/>
      <w:szCs w:val="96"/>
    </w:rPr>
  </w:style>
  <w:style w:type="character" w:customStyle="1" w:styleId="Heading2Char">
    <w:name w:val="Heading 2 Char"/>
    <w:aliases w:val="Heading 2 - Section Char"/>
    <w:basedOn w:val="DefaultParagraphFont"/>
    <w:link w:val="Heading2"/>
    <w:rsid w:val="00712BBC"/>
    <w:rPr>
      <w:rFonts w:ascii="Graphite Std Wide" w:eastAsiaTheme="majorEastAsia" w:hAnsi="Graphite Std Wide" w:cstheme="majorBidi"/>
      <w:b/>
      <w:bCs/>
      <w:color w:val="4478B8"/>
      <w:sz w:val="64"/>
      <w:szCs w:val="40"/>
    </w:rPr>
  </w:style>
  <w:style w:type="character" w:customStyle="1" w:styleId="Heading3Char">
    <w:name w:val="Heading 3 Char"/>
    <w:aliases w:val="Heading 3 - Subsection Char"/>
    <w:basedOn w:val="DefaultParagraphFont"/>
    <w:link w:val="Heading3"/>
    <w:rsid w:val="007E6E1A"/>
    <w:rPr>
      <w:rFonts w:ascii="Trebuchet MS" w:eastAsiaTheme="majorEastAsia" w:hAnsi="Trebuchet MS" w:cstheme="majorBidi"/>
      <w:b/>
      <w:bCs/>
      <w:color w:val="5291DE"/>
      <w:sz w:val="32"/>
      <w:szCs w:val="32"/>
    </w:rPr>
  </w:style>
  <w:style w:type="paragraph" w:customStyle="1" w:styleId="ATTENTION">
    <w:name w:val="ATTENTION"/>
    <w:basedOn w:val="Normal"/>
    <w:link w:val="ATTENTIONChar"/>
    <w:qFormat/>
    <w:rsid w:val="00671D40"/>
    <w:pPr>
      <w:pBdr>
        <w:top w:val="single" w:sz="4" w:space="1" w:color="auto"/>
        <w:left w:val="single" w:sz="4" w:space="4" w:color="auto"/>
        <w:bottom w:val="single" w:sz="4" w:space="1" w:color="auto"/>
        <w:right w:val="single" w:sz="4" w:space="4" w:color="auto"/>
      </w:pBdr>
      <w:tabs>
        <w:tab w:val="left" w:pos="360"/>
        <w:tab w:val="left" w:pos="6480"/>
        <w:tab w:val="left" w:pos="8639"/>
      </w:tabs>
      <w:spacing w:line="216" w:lineRule="auto"/>
      <w:jc w:val="center"/>
    </w:pPr>
    <w:rPr>
      <w:color w:val="0070C0"/>
    </w:rPr>
  </w:style>
  <w:style w:type="character" w:customStyle="1" w:styleId="ATTENTIONChar">
    <w:name w:val="ATTENTION Char"/>
    <w:basedOn w:val="DefaultParagraphFont"/>
    <w:link w:val="ATTENTION"/>
    <w:rsid w:val="00671D40"/>
    <w:rPr>
      <w:rFonts w:ascii="Palatino Linotype" w:hAnsi="Palatino Linotype"/>
      <w:color w:val="0070C0"/>
      <w:lang w:val="en-US"/>
    </w:rPr>
  </w:style>
  <w:style w:type="paragraph" w:styleId="NoSpacing">
    <w:name w:val="No Spacing"/>
    <w:link w:val="NoSpacingChar"/>
    <w:uiPriority w:val="1"/>
    <w:qFormat/>
    <w:rsid w:val="00671D40"/>
    <w:pPr>
      <w:spacing w:after="0" w:line="240" w:lineRule="auto"/>
    </w:pPr>
    <w:rPr>
      <w:rFonts w:ascii="Palatino Linotype" w:hAnsi="Palatino Linotype"/>
      <w:lang w:val="en-US"/>
    </w:rPr>
  </w:style>
  <w:style w:type="paragraph" w:styleId="TOCHeading">
    <w:name w:val="TOC Heading"/>
    <w:basedOn w:val="Heading1"/>
    <w:next w:val="Normal"/>
    <w:uiPriority w:val="39"/>
    <w:semiHidden/>
    <w:unhideWhenUsed/>
    <w:qFormat/>
    <w:rsid w:val="00671D40"/>
    <w:pPr>
      <w:numPr>
        <w:numId w:val="0"/>
      </w:numPr>
      <w:outlineLvl w:val="9"/>
    </w:pPr>
    <w:rPr>
      <w:rFonts w:asciiTheme="majorHAnsi" w:hAnsiTheme="majorHAnsi"/>
      <w:color w:val="365F91" w:themeColor="accent1" w:themeShade="BF"/>
      <w:sz w:val="28"/>
    </w:rPr>
  </w:style>
  <w:style w:type="paragraph" w:customStyle="1" w:styleId="Hidden">
    <w:name w:val="Hidden"/>
    <w:basedOn w:val="Normal"/>
    <w:next w:val="Normal"/>
    <w:link w:val="HiddenChar"/>
    <w:qFormat/>
    <w:rsid w:val="00671D40"/>
    <w:pPr>
      <w:shd w:val="clear" w:color="auto" w:fill="D6E3BC" w:themeFill="accent3" w:themeFillTint="66"/>
      <w:spacing w:after="0"/>
    </w:pPr>
    <w:rPr>
      <w:vanish/>
    </w:rPr>
  </w:style>
  <w:style w:type="character" w:customStyle="1" w:styleId="HiddenChar">
    <w:name w:val="Hidden Char"/>
    <w:basedOn w:val="DefaultParagraphFont"/>
    <w:link w:val="Hidden"/>
    <w:rsid w:val="00671D40"/>
    <w:rPr>
      <w:rFonts w:ascii="Palatino Linotype" w:hAnsi="Palatino Linotype"/>
      <w:vanish/>
      <w:shd w:val="clear" w:color="auto" w:fill="D6E3BC" w:themeFill="accent3" w:themeFillTint="66"/>
      <w:lang w:val="en-US"/>
    </w:rPr>
  </w:style>
  <w:style w:type="paragraph" w:customStyle="1" w:styleId="FigureCaption">
    <w:name w:val="Figure Caption"/>
    <w:basedOn w:val="Caption"/>
    <w:next w:val="Normal"/>
    <w:qFormat/>
    <w:rsid w:val="00671D40"/>
    <w:rPr>
      <w:color w:val="4F81BD" w:themeColor="accent1"/>
    </w:rPr>
  </w:style>
  <w:style w:type="paragraph" w:styleId="BalloonText">
    <w:name w:val="Balloon Text"/>
    <w:basedOn w:val="Normal"/>
    <w:link w:val="BalloonTextChar"/>
    <w:uiPriority w:val="99"/>
    <w:semiHidden/>
    <w:unhideWhenUsed/>
    <w:rsid w:val="005B28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8B9"/>
    <w:rPr>
      <w:rFonts w:ascii="Tahoma" w:hAnsi="Tahoma" w:cs="Tahoma"/>
      <w:sz w:val="16"/>
      <w:szCs w:val="16"/>
      <w:lang w:val="en-US"/>
    </w:rPr>
  </w:style>
  <w:style w:type="table" w:styleId="TableGrid">
    <w:name w:val="Table Grid"/>
    <w:basedOn w:val="TableNormal"/>
    <w:uiPriority w:val="59"/>
    <w:rsid w:val="003C5A8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hidden/>
    </w:trPr>
  </w:style>
  <w:style w:type="character" w:customStyle="1" w:styleId="Heading4Char">
    <w:name w:val="Heading 4 Char"/>
    <w:basedOn w:val="DefaultParagraphFont"/>
    <w:link w:val="Heading4"/>
    <w:rsid w:val="00E24E2F"/>
    <w:rPr>
      <w:rFonts w:asciiTheme="majorHAnsi" w:eastAsiaTheme="majorEastAsia" w:hAnsiTheme="majorHAnsi" w:cstheme="majorBidi"/>
      <w:b/>
      <w:bCs/>
      <w:i/>
      <w:iCs/>
      <w:color w:val="4F81BD" w:themeColor="accent1"/>
      <w:sz w:val="28"/>
      <w:u w:val="single"/>
      <w:lang w:val="en-US"/>
    </w:rPr>
  </w:style>
  <w:style w:type="character" w:customStyle="1" w:styleId="Heading5Char">
    <w:name w:val="Heading 5 Char"/>
    <w:basedOn w:val="DefaultParagraphFont"/>
    <w:link w:val="Heading5"/>
    <w:uiPriority w:val="9"/>
    <w:rsid w:val="0021444A"/>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rsid w:val="0021444A"/>
    <w:rPr>
      <w:rFonts w:ascii="Palatino Linotype" w:eastAsiaTheme="majorEastAsia" w:hAnsi="Palatino Linotype" w:cstheme="majorBidi"/>
      <w:b/>
      <w:i/>
      <w:iCs/>
      <w:color w:val="8064A2" w:themeColor="accent4"/>
    </w:rPr>
  </w:style>
  <w:style w:type="paragraph" w:styleId="Title">
    <w:name w:val="Title"/>
    <w:basedOn w:val="Normal"/>
    <w:next w:val="Normal"/>
    <w:link w:val="TitleChar"/>
    <w:uiPriority w:val="10"/>
    <w:rsid w:val="0021444A"/>
    <w:pPr>
      <w:spacing w:before="120" w:after="300"/>
      <w:contextualSpacing/>
      <w:jc w:val="center"/>
    </w:pPr>
    <w:rPr>
      <w:rFonts w:ascii="Tahoma" w:eastAsiaTheme="majorEastAsia" w:hAnsi="Tahoma" w:cstheme="majorBidi"/>
      <w:b/>
      <w:spacing w:val="5"/>
      <w:kern w:val="28"/>
      <w:sz w:val="52"/>
      <w:szCs w:val="52"/>
      <w:lang w:val="en-CA"/>
    </w:rPr>
  </w:style>
  <w:style w:type="character" w:customStyle="1" w:styleId="TitleChar">
    <w:name w:val="Title Char"/>
    <w:basedOn w:val="DefaultParagraphFont"/>
    <w:link w:val="Title"/>
    <w:uiPriority w:val="10"/>
    <w:rsid w:val="0021444A"/>
    <w:rPr>
      <w:rFonts w:ascii="Tahoma" w:eastAsiaTheme="majorEastAsia" w:hAnsi="Tahoma" w:cstheme="majorBidi"/>
      <w:b/>
      <w:spacing w:val="5"/>
      <w:kern w:val="28"/>
      <w:sz w:val="52"/>
      <w:szCs w:val="52"/>
    </w:rPr>
  </w:style>
  <w:style w:type="paragraph" w:styleId="ListParagraph">
    <w:name w:val="List Paragraph"/>
    <w:basedOn w:val="Normal"/>
    <w:link w:val="ListParagraphChar"/>
    <w:uiPriority w:val="34"/>
    <w:qFormat/>
    <w:rsid w:val="005C6432"/>
    <w:pPr>
      <w:numPr>
        <w:numId w:val="3"/>
      </w:numPr>
      <w:spacing w:after="120"/>
    </w:pPr>
  </w:style>
  <w:style w:type="character" w:customStyle="1" w:styleId="ListParagraphChar">
    <w:name w:val="List Paragraph Char"/>
    <w:basedOn w:val="DefaultParagraphFont"/>
    <w:link w:val="ListParagraph"/>
    <w:uiPriority w:val="34"/>
    <w:rsid w:val="005C6432"/>
    <w:rPr>
      <w:lang w:val="en-US"/>
    </w:rPr>
  </w:style>
  <w:style w:type="paragraph" w:customStyle="1" w:styleId="Numbered3">
    <w:name w:val="Numbered 3"/>
    <w:basedOn w:val="Normal"/>
    <w:next w:val="Normal"/>
    <w:link w:val="Numbered3Char"/>
    <w:rsid w:val="00100733"/>
    <w:pPr>
      <w:spacing w:before="120" w:after="240"/>
      <w:ind w:left="720" w:hanging="360"/>
      <w:contextualSpacing/>
    </w:pPr>
  </w:style>
  <w:style w:type="character" w:customStyle="1" w:styleId="Numbered3Char">
    <w:name w:val="Numbered 3 Char"/>
    <w:basedOn w:val="ListParagraphChar"/>
    <w:link w:val="Numbered3"/>
    <w:rsid w:val="00100733"/>
    <w:rPr>
      <w:rFonts w:ascii="Palatino Linotype" w:hAnsi="Palatino Linotype"/>
      <w:lang w:val="en-US"/>
    </w:rPr>
  </w:style>
  <w:style w:type="paragraph" w:customStyle="1" w:styleId="Numbered">
    <w:name w:val="Numbered"/>
    <w:basedOn w:val="Normal"/>
    <w:next w:val="Normal"/>
    <w:link w:val="NumberedChar"/>
    <w:rsid w:val="00100733"/>
    <w:pPr>
      <w:spacing w:before="120" w:after="0"/>
      <w:ind w:left="720" w:hanging="360"/>
    </w:pPr>
  </w:style>
  <w:style w:type="character" w:customStyle="1" w:styleId="NumberedChar">
    <w:name w:val="Numbered Char"/>
    <w:basedOn w:val="ListParagraphChar"/>
    <w:link w:val="Numbered"/>
    <w:rsid w:val="00100733"/>
    <w:rPr>
      <w:rFonts w:ascii="Palatino Linotype" w:hAnsi="Palatino Linotype"/>
      <w:lang w:val="en-US"/>
    </w:rPr>
  </w:style>
  <w:style w:type="paragraph" w:customStyle="1" w:styleId="Numbered2">
    <w:name w:val="Numbered 2"/>
    <w:basedOn w:val="Normal"/>
    <w:next w:val="Normal"/>
    <w:link w:val="Numbered2Char"/>
    <w:rsid w:val="0021444A"/>
    <w:pPr>
      <w:tabs>
        <w:tab w:val="left" w:pos="1560"/>
      </w:tabs>
      <w:spacing w:before="120" w:after="0"/>
      <w:ind w:left="1565" w:right="720" w:hanging="505"/>
      <w:jc w:val="both"/>
    </w:pPr>
  </w:style>
  <w:style w:type="character" w:customStyle="1" w:styleId="Numbered2Char">
    <w:name w:val="Numbered 2 Char"/>
    <w:basedOn w:val="ListParagraphChar"/>
    <w:link w:val="Numbered2"/>
    <w:rsid w:val="0021444A"/>
    <w:rPr>
      <w:rFonts w:ascii="Palatino Linotype" w:hAnsi="Palatino Linotype"/>
      <w:lang w:val="en-US"/>
    </w:rPr>
  </w:style>
  <w:style w:type="paragraph" w:styleId="Caption">
    <w:name w:val="caption"/>
    <w:basedOn w:val="Normal"/>
    <w:next w:val="Normal"/>
    <w:uiPriority w:val="35"/>
    <w:unhideWhenUsed/>
    <w:qFormat/>
    <w:rsid w:val="0040394E"/>
    <w:pPr>
      <w:spacing w:before="240" w:after="240"/>
      <w:jc w:val="center"/>
    </w:pPr>
    <w:rPr>
      <w:b/>
      <w:bCs/>
      <w:color w:val="943634" w:themeColor="accent2" w:themeShade="BF"/>
      <w:szCs w:val="18"/>
    </w:rPr>
  </w:style>
  <w:style w:type="paragraph" w:styleId="Header">
    <w:name w:val="header"/>
    <w:basedOn w:val="Normal"/>
    <w:link w:val="HeaderChar"/>
    <w:uiPriority w:val="99"/>
    <w:unhideWhenUsed/>
    <w:rsid w:val="00BF14B7"/>
    <w:pPr>
      <w:tabs>
        <w:tab w:val="center" w:pos="4680"/>
        <w:tab w:val="right" w:pos="9360"/>
      </w:tabs>
      <w:spacing w:after="0"/>
    </w:pPr>
  </w:style>
  <w:style w:type="character" w:customStyle="1" w:styleId="HeaderChar">
    <w:name w:val="Header Char"/>
    <w:basedOn w:val="DefaultParagraphFont"/>
    <w:link w:val="Header"/>
    <w:uiPriority w:val="99"/>
    <w:rsid w:val="00BF14B7"/>
    <w:rPr>
      <w:rFonts w:ascii="Palatino Linotype" w:hAnsi="Palatino Linotype"/>
      <w:lang w:val="en-US"/>
    </w:rPr>
  </w:style>
  <w:style w:type="paragraph" w:styleId="Footer">
    <w:name w:val="footer"/>
    <w:basedOn w:val="Normal"/>
    <w:link w:val="FooterChar"/>
    <w:uiPriority w:val="99"/>
    <w:unhideWhenUsed/>
    <w:rsid w:val="00BF14B7"/>
    <w:pPr>
      <w:tabs>
        <w:tab w:val="center" w:pos="4680"/>
        <w:tab w:val="right" w:pos="9360"/>
      </w:tabs>
      <w:spacing w:after="0"/>
    </w:pPr>
  </w:style>
  <w:style w:type="character" w:customStyle="1" w:styleId="FooterChar">
    <w:name w:val="Footer Char"/>
    <w:basedOn w:val="DefaultParagraphFont"/>
    <w:link w:val="Footer"/>
    <w:uiPriority w:val="99"/>
    <w:rsid w:val="00BF14B7"/>
    <w:rPr>
      <w:rFonts w:ascii="Palatino Linotype" w:hAnsi="Palatino Linotype"/>
      <w:lang w:val="en-US"/>
    </w:rPr>
  </w:style>
  <w:style w:type="paragraph" w:customStyle="1" w:styleId="Problem">
    <w:name w:val="Problem"/>
    <w:basedOn w:val="ListParagraph"/>
    <w:link w:val="ProblemChar"/>
    <w:autoRedefine/>
    <w:qFormat/>
    <w:rsid w:val="00671D40"/>
    <w:pPr>
      <w:numPr>
        <w:numId w:val="1"/>
      </w:numPr>
      <w:spacing w:after="240"/>
    </w:pPr>
  </w:style>
  <w:style w:type="character" w:customStyle="1" w:styleId="ProblemChar">
    <w:name w:val="Problem Char"/>
    <w:basedOn w:val="DefaultParagraphFont"/>
    <w:link w:val="Problem"/>
    <w:rsid w:val="00671D40"/>
    <w:rPr>
      <w:lang w:val="en-US"/>
    </w:rPr>
  </w:style>
  <w:style w:type="paragraph" w:customStyle="1" w:styleId="Problems">
    <w:name w:val="Problems"/>
    <w:basedOn w:val="ListParagraph"/>
    <w:link w:val="ProblemsChar"/>
    <w:rsid w:val="00671D40"/>
    <w:pPr>
      <w:spacing w:after="240"/>
      <w:ind w:left="0"/>
    </w:pPr>
  </w:style>
  <w:style w:type="character" w:customStyle="1" w:styleId="ProblemsChar">
    <w:name w:val="Problems Char"/>
    <w:basedOn w:val="ListParagraphChar"/>
    <w:link w:val="Problems"/>
    <w:rsid w:val="00671D40"/>
    <w:rPr>
      <w:lang w:val="en-US"/>
    </w:rPr>
  </w:style>
  <w:style w:type="paragraph" w:customStyle="1" w:styleId="Highlight">
    <w:name w:val="Highlight"/>
    <w:basedOn w:val="Normal"/>
    <w:link w:val="HighlightChar"/>
    <w:rsid w:val="00671D40"/>
    <w:rPr>
      <w:lang w:val="en-CA"/>
    </w:rPr>
  </w:style>
  <w:style w:type="character" w:customStyle="1" w:styleId="HighlightChar">
    <w:name w:val="Highlight Char"/>
    <w:basedOn w:val="DefaultParagraphFont"/>
    <w:link w:val="Highlight"/>
    <w:rsid w:val="00671D40"/>
    <w:rPr>
      <w:rFonts w:ascii="Palatino Linotype" w:hAnsi="Palatino Linotype"/>
    </w:rPr>
  </w:style>
  <w:style w:type="character" w:customStyle="1" w:styleId="Heading8Char">
    <w:name w:val="Heading 8 Char"/>
    <w:basedOn w:val="DefaultParagraphFont"/>
    <w:link w:val="Heading8"/>
    <w:uiPriority w:val="9"/>
    <w:semiHidden/>
    <w:rsid w:val="00671D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671D40"/>
    <w:rPr>
      <w:rFonts w:asciiTheme="majorHAnsi" w:eastAsiaTheme="majorEastAsia" w:hAnsiTheme="majorHAnsi" w:cstheme="majorBidi"/>
      <w:i/>
      <w:iCs/>
      <w:color w:val="404040" w:themeColor="text1" w:themeTint="BF"/>
      <w:sz w:val="20"/>
      <w:szCs w:val="20"/>
      <w:lang w:val="en-US"/>
    </w:rPr>
  </w:style>
  <w:style w:type="character" w:customStyle="1" w:styleId="NoSpacingChar">
    <w:name w:val="No Spacing Char"/>
    <w:basedOn w:val="DefaultParagraphFont"/>
    <w:link w:val="NoSpacing"/>
    <w:uiPriority w:val="1"/>
    <w:rsid w:val="00671D40"/>
    <w:rPr>
      <w:rFonts w:ascii="Palatino Linotype" w:hAnsi="Palatino Linotype"/>
      <w:lang w:val="en-US"/>
    </w:rPr>
  </w:style>
  <w:style w:type="paragraph" w:customStyle="1" w:styleId="ListofNumbers">
    <w:name w:val="List of Numbers"/>
    <w:basedOn w:val="Problem"/>
    <w:link w:val="ListofNumbersChar"/>
    <w:rsid w:val="00671D40"/>
    <w:pPr>
      <w:numPr>
        <w:numId w:val="0"/>
      </w:numPr>
    </w:pPr>
  </w:style>
  <w:style w:type="character" w:customStyle="1" w:styleId="ListofNumbersChar">
    <w:name w:val="List of Numbers Char"/>
    <w:basedOn w:val="ProblemChar"/>
    <w:link w:val="ListofNumbers"/>
    <w:rsid w:val="00671D40"/>
    <w:rPr>
      <w:rFonts w:ascii="Palatino Linotype" w:hAnsi="Palatino Linotype"/>
      <w:lang w:val="en-US"/>
    </w:rPr>
  </w:style>
  <w:style w:type="character" w:styleId="Hyperlink">
    <w:name w:val="Hyperlink"/>
    <w:basedOn w:val="DefaultParagraphFont"/>
    <w:uiPriority w:val="99"/>
    <w:unhideWhenUsed/>
    <w:rsid w:val="00107F78"/>
    <w:rPr>
      <w:color w:val="0000FF" w:themeColor="hyperlink"/>
      <w:u w:val="single"/>
    </w:rPr>
  </w:style>
  <w:style w:type="paragraph" w:customStyle="1" w:styleId="Hidden-ForInstructor">
    <w:name w:val="Hidden - For Instructor"/>
    <w:basedOn w:val="Hidden"/>
    <w:link w:val="Hidden-ForInstructorChar"/>
    <w:qFormat/>
    <w:rsid w:val="00232FAA"/>
    <w:pPr>
      <w:shd w:val="clear" w:color="auto" w:fill="FBD4B4" w:themeFill="accent6" w:themeFillTint="66"/>
    </w:pPr>
    <w:rPr>
      <w:lang w:val="en-CA"/>
    </w:rPr>
  </w:style>
  <w:style w:type="character" w:customStyle="1" w:styleId="Hidden-ForInstructorChar">
    <w:name w:val="Hidden - For Instructor Char"/>
    <w:basedOn w:val="HiddenChar"/>
    <w:link w:val="Hidden-ForInstructor"/>
    <w:rsid w:val="00232FAA"/>
    <w:rPr>
      <w:rFonts w:ascii="Palatino Linotype" w:hAnsi="Palatino Linotype"/>
      <w:vanish/>
      <w:shd w:val="clear" w:color="auto" w:fill="FBD4B4" w:themeFill="accent6" w:themeFillTint="66"/>
      <w:lang w:val="en-US"/>
    </w:rPr>
  </w:style>
  <w:style w:type="character" w:styleId="CommentReference">
    <w:name w:val="annotation reference"/>
    <w:basedOn w:val="DefaultParagraphFont"/>
    <w:uiPriority w:val="99"/>
    <w:semiHidden/>
    <w:unhideWhenUsed/>
    <w:rsid w:val="00174DB9"/>
    <w:rPr>
      <w:sz w:val="16"/>
      <w:szCs w:val="16"/>
    </w:rPr>
  </w:style>
  <w:style w:type="paragraph" w:styleId="CommentText">
    <w:name w:val="annotation text"/>
    <w:basedOn w:val="Normal"/>
    <w:link w:val="CommentTextChar"/>
    <w:uiPriority w:val="99"/>
    <w:semiHidden/>
    <w:unhideWhenUsed/>
    <w:rsid w:val="00174DB9"/>
    <w:rPr>
      <w:sz w:val="20"/>
      <w:szCs w:val="20"/>
    </w:rPr>
  </w:style>
  <w:style w:type="character" w:customStyle="1" w:styleId="CommentTextChar">
    <w:name w:val="Comment Text Char"/>
    <w:basedOn w:val="DefaultParagraphFont"/>
    <w:link w:val="CommentText"/>
    <w:uiPriority w:val="99"/>
    <w:semiHidden/>
    <w:rsid w:val="00174DB9"/>
    <w:rPr>
      <w:rFonts w:ascii="Palatino Linotype" w:hAnsi="Palatino Linotype"/>
      <w:sz w:val="20"/>
      <w:szCs w:val="20"/>
      <w:lang w:val="en-US"/>
    </w:rPr>
  </w:style>
  <w:style w:type="paragraph" w:styleId="CommentSubject">
    <w:name w:val="annotation subject"/>
    <w:basedOn w:val="CommentText"/>
    <w:next w:val="CommentText"/>
    <w:link w:val="CommentSubjectChar"/>
    <w:uiPriority w:val="99"/>
    <w:semiHidden/>
    <w:unhideWhenUsed/>
    <w:rsid w:val="00174DB9"/>
    <w:rPr>
      <w:b/>
      <w:bCs/>
    </w:rPr>
  </w:style>
  <w:style w:type="character" w:customStyle="1" w:styleId="CommentSubjectChar">
    <w:name w:val="Comment Subject Char"/>
    <w:basedOn w:val="CommentTextChar"/>
    <w:link w:val="CommentSubject"/>
    <w:uiPriority w:val="99"/>
    <w:semiHidden/>
    <w:rsid w:val="00174DB9"/>
    <w:rPr>
      <w:rFonts w:ascii="Palatino Linotype" w:hAnsi="Palatino Linotype"/>
      <w:b/>
      <w:bCs/>
      <w:sz w:val="20"/>
      <w:szCs w:val="20"/>
      <w:lang w:val="en-US"/>
    </w:rPr>
  </w:style>
  <w:style w:type="paragraph" w:styleId="NormalWeb">
    <w:name w:val="Normal (Web)"/>
    <w:basedOn w:val="Normal"/>
    <w:uiPriority w:val="99"/>
    <w:unhideWhenUsed/>
    <w:rsid w:val="003D3076"/>
    <w:pPr>
      <w:spacing w:before="100" w:beforeAutospacing="1" w:after="100" w:afterAutospacing="1"/>
    </w:pPr>
    <w:rPr>
      <w:rFonts w:ascii="Times New Roman" w:eastAsiaTheme="minorEastAsia" w:hAnsi="Times New Roman" w:cs="Times New Roman"/>
      <w:sz w:val="24"/>
      <w:szCs w:val="24"/>
      <w:lang w:val="en-CA" w:eastAsia="en-CA"/>
    </w:rPr>
  </w:style>
  <w:style w:type="paragraph" w:customStyle="1" w:styleId="PageNumbers">
    <w:name w:val="Page Numbers"/>
    <w:basedOn w:val="Normal"/>
    <w:link w:val="PageNumbersChar"/>
    <w:qFormat/>
    <w:rsid w:val="007E6E1A"/>
    <w:pPr>
      <w:jc w:val="center"/>
    </w:pPr>
  </w:style>
  <w:style w:type="character" w:customStyle="1" w:styleId="PageNumbersChar">
    <w:name w:val="Page Numbers Char"/>
    <w:basedOn w:val="DefaultParagraphFont"/>
    <w:link w:val="PageNumbers"/>
    <w:rsid w:val="007E6E1A"/>
    <w:rPr>
      <w:lang w:val="en-US"/>
    </w:rPr>
  </w:style>
  <w:style w:type="paragraph" w:customStyle="1" w:styleId="QuoteW">
    <w:name w:val="Quote W"/>
    <w:basedOn w:val="Normal"/>
    <w:link w:val="QuoteWChar"/>
    <w:qFormat/>
    <w:rsid w:val="007E6E1A"/>
    <w:pPr>
      <w:jc w:val="center"/>
    </w:pPr>
    <w:rPr>
      <w:rFonts w:ascii="Tw Cen MT Condensed Extra Bold" w:hAnsi="Tw Cen MT Condensed Extra Bold"/>
      <w:color w:val="C47500"/>
      <w:sz w:val="28"/>
      <w:szCs w:val="28"/>
    </w:rPr>
  </w:style>
  <w:style w:type="character" w:customStyle="1" w:styleId="QuoteWChar">
    <w:name w:val="Quote W Char"/>
    <w:basedOn w:val="DefaultParagraphFont"/>
    <w:link w:val="QuoteW"/>
    <w:rsid w:val="007E6E1A"/>
    <w:rPr>
      <w:rFonts w:ascii="Tw Cen MT Condensed Extra Bold" w:hAnsi="Tw Cen MT Condensed Extra Bold"/>
      <w:color w:val="C4750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prophetsandpopstars.com/dam-breaking/" TargetMode="External"/><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landscapehdwalls.com/rice-terraces-11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89C09-176D-421E-9540-F62E48D1B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Jordan Lui</dc:creator>
  <cp:lastModifiedBy>Lin, Angela Hu</cp:lastModifiedBy>
  <cp:revision>2</cp:revision>
  <cp:lastPrinted>2016-06-23T21:11:00Z</cp:lastPrinted>
  <dcterms:created xsi:type="dcterms:W3CDTF">2016-06-23T21:11:00Z</dcterms:created>
  <dcterms:modified xsi:type="dcterms:W3CDTF">2016-06-23T21:11:00Z</dcterms:modified>
</cp:coreProperties>
</file>

<file path=userCustomization/customUI.xml><?xml version="1.0" encoding="utf-8"?>
<mso:customUI xmlns:doc="http://schemas.microsoft.com/office/2006/01/customui/currentDocument" xmlns:mso="http://schemas.microsoft.com/office/2006/01/customui">
  <mso:ribbon>
    <mso:qat>
      <mso:documentControls>
        <mso:button idQ="doc:Hide_1" visible="true" label="Normal.JordanMacro.Hide" onAction="Hide" imageMso="BlackAndWhiteDontShow"/>
        <mso:button idQ="doc:Show_1" visible="true" label="Normal.JordanMacro.Show" onAction="Show" imageMso="BlackAndWhiteBlackWithWhiteFill"/>
      </mso:documentControls>
    </mso:qat>
  </mso:ribbon>
</mso:customUI>
</file>